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pStyle w:val="Heading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840" w:lineRule="atLeast"/>
        <w:ind w:left="0" w:right="0" w:firstLine="0"/>
        <w:jc w:val="center"/>
        <w:rPr>
          <w:rFonts w:ascii="方正小标宋简体" w:eastAsia="方正小标宋简体" w:hAnsi="方正小标宋简体" w:cs="方正小标宋简体" w:hint="eastAsia"/>
          <w:caps w:val="0"/>
          <w:color w:val="333333"/>
          <w:spacing w:val="0"/>
          <w:sz w:val="57"/>
          <w:szCs w:val="57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aps w:val="0"/>
          <w:color w:val="333333"/>
          <w:spacing w:val="0"/>
          <w:sz w:val="57"/>
          <w:szCs w:val="57"/>
          <w:shd w:val="clear" w:color="auto" w:fill="FFFFFF"/>
          <w:lang w:val="en-US" w:eastAsia="zh-CN"/>
        </w:rPr>
        <w:t>乌苏市食品药品监管领域基层政务公开标准目录</w:t>
      </w:r>
    </w:p>
    <w:tbl>
      <w:tblPr>
        <w:tblStyle w:val="TableNormal"/>
        <w:tblW w:w="140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900"/>
        <w:gridCol w:w="1980"/>
        <w:gridCol w:w="1980"/>
        <w:gridCol w:w="1260"/>
        <w:gridCol w:w="1440"/>
        <w:gridCol w:w="2556"/>
        <w:gridCol w:w="720"/>
        <w:gridCol w:w="709"/>
        <w:gridCol w:w="551"/>
        <w:gridCol w:w="720"/>
      </w:tblGrid>
      <w:tr>
        <w:tblPrEx>
          <w:tblW w:w="1407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default"/>
                <w:i w:val="0"/>
                <w:caps w:val="0"/>
                <w:color w:val="000000"/>
                <w:spacing w:val="0"/>
                <w:sz w:val="22"/>
                <w:szCs w:val="22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/>
                <w:i w:val="0"/>
                <w:caps w:val="0"/>
                <w:color w:val="000000"/>
                <w:spacing w:val="0"/>
                <w:sz w:val="22"/>
                <w:szCs w:val="22"/>
              </w:rPr>
              <w:t>公开事项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</w:rPr>
              <w:t>公开内容（要素）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</w:rPr>
              <w:t>公开依据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</w:rPr>
              <w:t>公开时限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</w:rPr>
              <w:t>公开主体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333333"/>
                <w:spacing w:val="0"/>
                <w:sz w:val="22"/>
                <w:szCs w:val="22"/>
              </w:rPr>
              <w:t>公开渠道和载体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</w:rPr>
              <w:t>公开方式</w:t>
            </w:r>
          </w:p>
        </w:tc>
      </w:tr>
      <w:tr>
        <w:tblPrEx>
          <w:tblW w:w="14076" w:type="dxa"/>
          <w:jc w:val="center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</w:rPr>
              <w:t>一级事项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</w:rPr>
              <w:t>二级事项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</w:rPr>
              <w:t>特定群众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</w:rPr>
              <w:t>依申请公开</w:t>
            </w:r>
          </w:p>
        </w:tc>
      </w:tr>
      <w:tr>
        <w:tblPrEx>
          <w:tblW w:w="14076" w:type="dxa"/>
          <w:jc w:val="center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行政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审批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食品生产经营许可服务指南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《食品安全法》《政府信息公开条例》《关于全面推进政务公开工作的意见》《食品药品安全监管信息公开管理办法》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rFonts w:eastAsiaTheme="minorEastAsia" w:hint="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市场监督管理局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■政府网站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■政务服务中心  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076" w:type="dxa"/>
          <w:jc w:val="center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食品生产经营许可基本信息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rFonts w:eastAsiaTheme="minorEastAsia" w:hint="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市场监督管理局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■政府网站  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■政务服务中心  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076" w:type="dxa"/>
          <w:jc w:val="center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15"/>
                <w:szCs w:val="15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行政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审批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药品零售许可服务指南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rFonts w:eastAsiaTheme="minorEastAsia" w:hint="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市场监督管理局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■政府网站 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■政务服务中心  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076" w:type="dxa"/>
          <w:jc w:val="center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药品零售许可企业基本信息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经营者名称、许可证编号、社会信用代码、法定代表人（负责人）、注册地址、经营范围、变更项目等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rFonts w:eastAsiaTheme="minorEastAsia" w:hint="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市场监督管理局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■政府网站  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■政务服务中心  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076" w:type="dxa"/>
          <w:jc w:val="center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监督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食品生产经营监督检查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《食品安全法》《政府信息公开条例》《关于全面推进政务公开工作的意见》《食品生产经营日常监督检查管理办法》《食品药品安全监管信息公开管理办法》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rFonts w:eastAsiaTheme="minorEastAsia" w:hint="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市场监督管理局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■政府网站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■信用奇台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076" w:type="dxa"/>
          <w:jc w:val="center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监督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特殊食品生产经营监督检查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rFonts w:eastAsiaTheme="minorEastAsia" w:hint="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市场监督管理局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■政府网站 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■信用奇台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076" w:type="dxa"/>
          <w:jc w:val="center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7</w:t>
            </w:r>
          </w:p>
        </w:tc>
        <w:tc>
          <w:tcPr>
            <w:tcW w:w="72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bookmarkStart w:id="0" w:name="hmcheck_4035aedd5fcf4a789b9321ee6a31dbd2"/>
            <w:r>
              <w:rPr>
                <w:rFonts w:ascii="仿宋_GB2312" w:eastAsia="仿宋_GB2312" w:hAnsi="宋体" w:cs="仿宋_GB2312" w:hint="eastAsia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lang w:eastAsia="zh-CN"/>
              </w:rPr>
              <w:t>由市级部门</w:t>
            </w:r>
            <w:bookmarkEnd w:id="0"/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组织的食品安全抽检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检查实施主体、被抽检单位名称、被抽检食品名称、标示的产品生产日期/批号/规格、检验依据、检验机构、检查结果等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同上</w:t>
            </w:r>
            <w:bookmarkStart w:id="1" w:name="_GoBack"/>
            <w:bookmarkEnd w:id="1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rFonts w:eastAsiaTheme="minorEastAsia" w:hint="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市场监督管理局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■政府网站  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■信用奇台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076" w:type="dxa"/>
          <w:jc w:val="center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监督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药品零售/医疗器械经营监督检查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《政府信息公开条例》《关于全面推进政务公开工作的意见》《食品药品安全监管信息公开管理办法》《医疗器械监督管理条例》《药品医疗器械飞行检查办法》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eastAsiaTheme="minorEastAsia" w:hint="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市场监督管理局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■政府网站 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■信用奇台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076" w:type="dxa"/>
          <w:jc w:val="center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9</w:t>
            </w:r>
          </w:p>
        </w:tc>
        <w:tc>
          <w:tcPr>
            <w:tcW w:w="72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化妆品经营企业监督检查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《政府信息公开条例》《关于全面推进政务公开工作的意见》《食品药品安全监管信息公开管理办法》《</w:t>
            </w:r>
            <w:bookmarkStart w:id="2" w:name="hmcheck_7232b708666f4a4e87f0583d5f8f8722"/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化妆品卫生监督条例</w:t>
            </w:r>
            <w:bookmarkEnd w:id="2"/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rFonts w:eastAsiaTheme="minorEastAsia" w:hint="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市场监督管理局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■政府网站 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■信用奇台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076" w:type="dxa"/>
          <w:jc w:val="center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10</w:t>
            </w:r>
          </w:p>
        </w:tc>
        <w:tc>
          <w:tcPr>
            <w:tcW w:w="72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医疗机构使用药品质量安全监督检查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rFonts w:eastAsiaTheme="minorEastAsia" w:hint="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市场监督管理局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■政府网站  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■信用奇台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076" w:type="dxa"/>
          <w:jc w:val="center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监督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由</w:t>
            </w:r>
            <w:r>
              <w:rPr>
                <w:rFonts w:ascii="仿宋_GB2312" w:eastAsia="仿宋_GB2312" w:hAnsi="宋体" w:cs="仿宋_GB2312" w:hint="eastAsia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市场监督管理局</w:t>
            </w: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对医疗器械抽检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被抽检单位名称、抽检产品名称、标示的生产单位、标示的产品生产日期/批号/规格、检验依据、检验结果、检验机构等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rFonts w:eastAsiaTheme="minorEastAsia" w:hint="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市场监督管理局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■政府网站  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■信用奇台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076" w:type="dxa"/>
          <w:jc w:val="center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行政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食品生产经营行政处罚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行政处罚决定形成之日起20个工作日内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rFonts w:eastAsiaTheme="minorEastAsia" w:hint="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市场监督管理局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■政府网站  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■信用奇台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076" w:type="dxa"/>
          <w:jc w:val="center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13</w:t>
            </w:r>
          </w:p>
        </w:tc>
        <w:tc>
          <w:tcPr>
            <w:tcW w:w="72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药品监管行政处罚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行政处罚决定形成之日起20个工作日内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rFonts w:eastAsiaTheme="minorEastAsia" w:hint="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市场监督管理局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■政府网站     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■信用奇台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076" w:type="dxa"/>
          <w:jc w:val="center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行政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医疗器械监管行政处罚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行政处罚决定形成之日起20个工作日内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rFonts w:eastAsiaTheme="minorEastAsia" w:hint="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市场监督管理局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■信用奇台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076" w:type="dxa"/>
          <w:jc w:val="center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行政处罚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化妆品监管行政处罚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行政处罚决定形成之日起20个工作日内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rFonts w:eastAsiaTheme="minorEastAsia" w:hint="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市场监督管理局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■政府网站  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■信用奇台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076" w:type="dxa"/>
          <w:jc w:val="center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公共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食品安全消费提示警示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食品安全消费提示、警示信息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《政府信息公开条例》《关于全面推进政务公开工作的意见》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信息形成之日起7个工作日内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rFonts w:eastAsiaTheme="minorEastAsia" w:hint="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市场监督管理局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■政府网站        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076" w:type="dxa"/>
          <w:jc w:val="center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公共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食品安全应急处置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应急组织机构及职责、应急保障、监测预警、应急响应、热点问题落实情况等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《政府信息公开条例》《关于全面推进政务公开工作的意见》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rFonts w:eastAsiaTheme="minorEastAsia" w:hint="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市场监督管理局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■政府网站       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076" w:type="dxa"/>
          <w:jc w:val="center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18</w:t>
            </w:r>
          </w:p>
        </w:tc>
        <w:tc>
          <w:tcPr>
            <w:tcW w:w="72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食品药品投诉举报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食品药品投诉举报管理制度和政策、受理投诉举报的途径等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《政府信息公开条例》、《关于全面推进政务公开工作的意见》《食品药品投诉举报管理办法》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rFonts w:eastAsiaTheme="minorEastAsia" w:hint="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市场监督管理局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■政府网站    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076" w:type="dxa"/>
          <w:jc w:val="center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19</w:t>
            </w:r>
          </w:p>
        </w:tc>
        <w:tc>
          <w:tcPr>
            <w:tcW w:w="72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食品用药安全宣传活动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活动时间、活动地点、活动形式、活动主题和内容等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信息形成之日起7个工作日内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rPr>
                <w:rFonts w:eastAsiaTheme="minorEastAsia" w:hint="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市场监督管理局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■政府网站      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850" w:right="850" w:bottom="850" w:left="85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5743732"/>
    <w:rsid w:val="25E116E1"/>
    <w:rsid w:val="28C70F16"/>
    <w:rsid w:val="2B6A2F76"/>
    <w:rsid w:val="66F55000"/>
    <w:rsid w:val="724C3143"/>
  </w:rsids>
  <w:docVars>
    <w:docVar w:name="commondata" w:val="eyJoZGlkIjoiMzdhNmE5ZmEyNmY1ZWIzOTkyNjI5YWViZGQ1MjJlYm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2">
    <w:name w:val="heading 2"/>
    <w:basedOn w:val="Normal"/>
    <w:next w:val="Normal"/>
    <w:semiHidden/>
    <w:unhideWhenUsed/>
    <w:qFormat/>
    <w:pPr>
      <w:spacing w:before="0" w:beforeAutospacing="1" w:after="0" w:afterAutospacing="1"/>
      <w:jc w:val="left"/>
      <w:outlineLvl w:val="1"/>
    </w:pPr>
    <w:rPr>
      <w:rFonts w:ascii="宋体" w:eastAsia="宋体" w:hAnsi="宋体" w:cs="宋体" w:hint="eastAsia"/>
      <w:b/>
      <w:kern w:val="0"/>
      <w:sz w:val="36"/>
      <w:szCs w:val="36"/>
      <w:lang w:val="en-US" w:eastAsia="zh-CN" w:bidi="a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2566</Words>
  <Characters>2593</Characters>
  <Application>Microsoft Office Word</Application>
  <DocSecurity>0</DocSecurity>
  <Lines>0</Lines>
  <Paragraphs>0</Paragraphs>
  <ScaleCrop>false</ScaleCrop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0</cp:revision>
  <dcterms:created xsi:type="dcterms:W3CDTF">2023-09-01T08:13:00Z</dcterms:created>
  <dcterms:modified xsi:type="dcterms:W3CDTF">2023-09-04T05:23:49Z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mcheck_markmode">
    <vt:i4>0</vt:i4>
  </property>
  <property fmtid="{D5CDD505-2E9C-101B-9397-08002B2CF9AE}" pid="3" name="hmcheck_result_4035aedd5fcf4a789b9321ee6a31dbd2_correctwords">
    <vt:lpwstr>["由市级部门"]</vt:lpwstr>
  </property>
  <property fmtid="{D5CDD505-2E9C-101B-9397-08002B2CF9AE}" pid="4" name="hmcheck_result_4035aedd5fcf4a789b9321ee6a31dbd2_errorword">
    <vt:lpwstr>由级</vt:lpwstr>
  </property>
  <property fmtid="{D5CDD505-2E9C-101B-9397-08002B2CF9AE}" pid="5" name="hmcheck_result_4035aedd5fcf4a789b9321ee6a31dbd2_level">
    <vt:i4>1</vt:i4>
  </property>
  <property fmtid="{D5CDD505-2E9C-101B-9397-08002B2CF9AE}" pid="6" name="hmcheck_result_4035aedd5fcf4a789b9321ee6a31dbd2_modifiedtype">
    <vt:i4>2</vt:i4>
  </property>
  <property fmtid="{D5CDD505-2E9C-101B-9397-08002B2CF9AE}" pid="7" name="hmcheck_result_4035aedd5fcf4a789b9321ee6a31dbd2_modifiedword">
    <vt:lpwstr>由市级部门</vt:lpwstr>
  </property>
  <property fmtid="{D5CDD505-2E9C-101B-9397-08002B2CF9AE}" pid="8" name="hmcheck_result_4035aedd5fcf4a789b9321ee6a31dbd2_type">
    <vt:i4>0</vt:i4>
  </property>
  <property fmtid="{D5CDD505-2E9C-101B-9397-08002B2CF9AE}" pid="9" name="hmcheck_result_7232b708666f4a4e87f0583d5f8f8722_correctwords">
    <vt:lpwstr>["&lt;已废止&gt;"]</vt:lpwstr>
  </property>
  <property fmtid="{D5CDD505-2E9C-101B-9397-08002B2CF9AE}" pid="10" name="hmcheck_result_7232b708666f4a4e87f0583d5f8f8722_errorword">
    <vt:lpwstr>化妆品卫生监督条例</vt:lpwstr>
  </property>
  <property fmtid="{D5CDD505-2E9C-101B-9397-08002B2CF9AE}" pid="11" name="hmcheck_result_7232b708666f4a4e87f0583d5f8f8722_level">
    <vt:i4>1</vt:i4>
  </property>
  <property fmtid="{D5CDD505-2E9C-101B-9397-08002B2CF9AE}" pid="12" name="hmcheck_result_7232b708666f4a4e87f0583d5f8f8722_modifiedtype">
    <vt:i4>1</vt:i4>
  </property>
  <property fmtid="{D5CDD505-2E9C-101B-9397-08002B2CF9AE}" pid="13" name="hmcheck_result_7232b708666f4a4e87f0583d5f8f8722_type">
    <vt:i4>0</vt:i4>
  </property>
  <property fmtid="{D5CDD505-2E9C-101B-9397-08002B2CF9AE}" pid="14" name="ICV">
    <vt:lpwstr>9E019DC78B214357B8D500D7A589F165_12</vt:lpwstr>
  </property>
  <property fmtid="{D5CDD505-2E9C-101B-9397-08002B2CF9AE}" pid="15" name="KSOProductBuildVer">
    <vt:lpwstr>2052-11.1.0.14309</vt:lpwstr>
  </property>
</Properties>
</file>