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pacing w:val="0"/>
          <w:sz w:val="44"/>
          <w:szCs w:val="44"/>
        </w:rPr>
      </w:pPr>
      <w:bookmarkStart w:id="0" w:name="_Toc76683363"/>
      <w:bookmarkStart w:id="1" w:name="_Toc27865"/>
      <w:r>
        <w:rPr>
          <w:rFonts w:hint="eastAsia" w:ascii="方正小标宋简体" w:hAnsi="方正小标宋简体" w:eastAsia="方正小标宋简体" w:cs="方正小标宋简体"/>
          <w:spacing w:val="0"/>
          <w:sz w:val="44"/>
          <w:szCs w:val="44"/>
          <w:u w:val="none" w:color="auto"/>
          <w:lang w:eastAsia="zh-CN"/>
        </w:rPr>
        <w:t>乌苏市</w:t>
      </w:r>
      <w:r>
        <w:rPr>
          <w:rFonts w:hint="eastAsia" w:ascii="方正小标宋简体" w:hAnsi="方正小标宋简体" w:eastAsia="方正小标宋简体" w:cs="方正小标宋简体"/>
          <w:bCs/>
          <w:spacing w:val="0"/>
          <w:sz w:val="44"/>
          <w:szCs w:val="44"/>
        </w:rPr>
        <w:t>市场监督管理局</w:t>
      </w:r>
      <w:bookmarkEnd w:id="0"/>
      <w:bookmarkEnd w:id="1"/>
    </w:p>
    <w:p>
      <w:pPr>
        <w:keepNext w:val="0"/>
        <w:keepLines w:val="0"/>
        <w:pageBreakBefore w:val="0"/>
        <w:kinsoku/>
        <w:wordWrap/>
        <w:overflowPunct/>
        <w:topLinePunct w:val="0"/>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pacing w:val="0"/>
          <w:sz w:val="44"/>
          <w:szCs w:val="44"/>
        </w:rPr>
      </w:pPr>
      <w:bookmarkStart w:id="2" w:name="_Toc76683364"/>
      <w:r>
        <w:rPr>
          <w:rFonts w:ascii="Times New Roman" w:hAnsi="Mongolian Baiti" w:eastAsia="方正小标宋简体" w:cs="Mongolian Baiti"/>
          <w:bCs/>
          <w:color w:val="000000"/>
          <w:spacing w:val="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right="0" w:firstLine="0" w:firstLineChars="0"/>
        <w:jc w:val="center"/>
        <w:textAlignment w:val="auto"/>
        <w:outlineLvl w:val="1"/>
        <w:rPr>
          <w:rFonts w:hint="eastAsia" w:ascii="Times New Roman" w:hAnsi="仿宋_GB2312" w:eastAsia="仿宋_GB2312" w:cs="仿宋_GB2312"/>
          <w:bCs/>
          <w:color w:val="000000"/>
          <w:spacing w:val="0"/>
          <w:sz w:val="32"/>
          <w:szCs w:val="32"/>
          <w:u w:val="none"/>
        </w:rPr>
      </w:pPr>
      <w:r>
        <w:rPr>
          <w:rFonts w:hint="eastAsia" w:ascii="Times New Roman" w:hAnsi="仿宋_GB2312" w:eastAsia="仿宋_GB2312" w:cs="仿宋_GB2312"/>
          <w:bCs/>
          <w:color w:val="000000"/>
          <w:spacing w:val="0"/>
          <w:sz w:val="32"/>
          <w:szCs w:val="32"/>
          <w:highlight w:val="none"/>
          <w:u w:val="none"/>
          <w:lang w:val="en-US" w:eastAsia="zh-CN"/>
        </w:rPr>
        <w:t>塔乌</w:t>
      </w:r>
      <w:r>
        <w:rPr>
          <w:rFonts w:hint="eastAsia" w:ascii="Times New Roman" w:hAnsi="仿宋_GB2312" w:eastAsia="仿宋_GB2312" w:cs="仿宋_GB2312"/>
          <w:bCs/>
          <w:color w:val="000000"/>
          <w:spacing w:val="0"/>
          <w:sz w:val="32"/>
          <w:szCs w:val="32"/>
          <w:highlight w:val="none"/>
          <w:u w:val="none"/>
        </w:rPr>
        <w:t>市</w:t>
      </w:r>
      <w:r>
        <w:rPr>
          <w:rFonts w:hint="eastAsia" w:ascii="Times New Roman" w:hAnsi="仿宋_GB2312" w:eastAsia="仿宋_GB2312" w:cs="仿宋_GB2312"/>
          <w:bCs/>
          <w:color w:val="000000"/>
          <w:spacing w:val="0"/>
          <w:sz w:val="32"/>
          <w:szCs w:val="32"/>
          <w:u w:val="none"/>
        </w:rPr>
        <w:t>监处罚〔</w:t>
      </w:r>
      <w:r>
        <w:rPr>
          <w:rFonts w:hint="eastAsia" w:ascii="Times New Roman" w:hAnsi="仿宋_GB2312" w:eastAsia="仿宋_GB2312" w:cs="仿宋_GB2312"/>
          <w:bCs/>
          <w:color w:val="000000"/>
          <w:spacing w:val="0"/>
          <w:sz w:val="32"/>
          <w:szCs w:val="32"/>
          <w:u w:val="none"/>
          <w:lang w:val="en-US" w:eastAsia="zh-CN"/>
        </w:rPr>
        <w:t>2025</w:t>
      </w:r>
      <w:r>
        <w:rPr>
          <w:rFonts w:hint="eastAsia" w:ascii="Times New Roman" w:hAnsi="仿宋_GB2312" w:eastAsia="仿宋_GB2312" w:cs="仿宋_GB2312"/>
          <w:bCs/>
          <w:color w:val="000000"/>
          <w:spacing w:val="0"/>
          <w:sz w:val="32"/>
          <w:szCs w:val="32"/>
          <w:u w:val="none"/>
        </w:rPr>
        <w:t>〕</w:t>
      </w:r>
      <w:r>
        <w:rPr>
          <w:rFonts w:hint="eastAsia" w:ascii="Times New Roman" w:hAnsi="仿宋_GB2312" w:eastAsia="仿宋_GB2312" w:cs="仿宋_GB2312"/>
          <w:bCs/>
          <w:color w:val="000000"/>
          <w:spacing w:val="0"/>
          <w:sz w:val="32"/>
          <w:szCs w:val="32"/>
          <w:u w:val="none"/>
          <w:lang w:val="en-US" w:eastAsia="zh-CN"/>
        </w:rPr>
        <w:t>89</w:t>
      </w:r>
      <w:r>
        <w:rPr>
          <w:rFonts w:hint="eastAsia" w:ascii="Times New Roman" w:hAnsi="仿宋_GB2312" w:eastAsia="仿宋_GB2312" w:cs="仿宋_GB2312"/>
          <w:bCs/>
          <w:color w:val="000000"/>
          <w:spacing w:val="0"/>
          <w:sz w:val="32"/>
          <w:szCs w:val="32"/>
          <w:u w:val="none"/>
        </w:rPr>
        <w:t>号</w:t>
      </w:r>
    </w:p>
    <w:p>
      <w:pPr>
        <w:keepNext w:val="0"/>
        <w:keepLines w:val="0"/>
        <w:pageBreakBefore w:val="0"/>
        <w:widowControl/>
        <w:kinsoku/>
        <w:wordWrap/>
        <w:overflowPunct/>
        <w:topLinePunct w:val="0"/>
        <w:bidi w:val="0"/>
        <w:snapToGrid w:val="0"/>
        <w:spacing w:line="560" w:lineRule="exact"/>
        <w:ind w:left="0" w:right="0" w:firstLine="0" w:firstLineChars="0"/>
        <w:jc w:val="both"/>
        <w:textAlignment w:val="auto"/>
        <w:rPr>
          <w:rFonts w:hint="eastAsia" w:ascii="Times New Roman" w:hAnsi="Times New Roman" w:eastAsia="仿宋_GB2312" w:cs="Mongolian Baiti"/>
          <w:color w:val="000000"/>
          <w:spacing w:val="0"/>
          <w:sz w:val="32"/>
          <w:szCs w:val="32"/>
        </w:rPr>
      </w:pPr>
      <w:r>
        <w:rPr>
          <w:rFonts w:hint="eastAsia" w:ascii="Times New Roman" w:hAnsi="Times New Roman" w:eastAsia="仿宋_GB2312" w:cs="Mongolian Baiti"/>
          <w:color w:val="000000"/>
          <w:spacing w:val="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bCs/>
          <w:spacing w:val="0"/>
          <w:kern w:val="1"/>
          <w:sz w:val="32"/>
          <w:szCs w:val="32"/>
        </w:rPr>
        <w:t>当事人：</w:t>
      </w:r>
      <w:r>
        <w:rPr>
          <w:rFonts w:hint="eastAsia" w:ascii="仿宋_GB2312" w:hAnsi="仿宋_GB2312" w:eastAsia="仿宋_GB2312" w:cs="仿宋_GB2312"/>
          <w:spacing w:val="0"/>
          <w:kern w:val="1"/>
          <w:sz w:val="32"/>
          <w:szCs w:val="32"/>
          <w:u w:val="none" w:color="auto"/>
          <w:lang w:val="en-US" w:eastAsia="zh-CN"/>
        </w:rPr>
        <w:t>乌苏市汇康棉业有限责任公司</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bCs/>
          <w:spacing w:val="0"/>
          <w:kern w:val="1"/>
          <w:sz w:val="32"/>
          <w:szCs w:val="32"/>
        </w:rPr>
        <w:t>主体资格证照</w:t>
      </w:r>
      <w:r>
        <w:rPr>
          <w:rFonts w:hint="eastAsia" w:ascii="仿宋_GB2312" w:hAnsi="仿宋_GB2312" w:eastAsia="仿宋_GB2312" w:cs="仿宋_GB2312"/>
          <w:spacing w:val="0"/>
          <w:kern w:val="1"/>
          <w:sz w:val="32"/>
          <w:szCs w:val="32"/>
        </w:rPr>
        <w:t>名称：</w:t>
      </w:r>
      <w:r>
        <w:rPr>
          <w:rFonts w:hint="eastAsia" w:ascii="仿宋_GB2312" w:hAnsi="仿宋_GB2312" w:eastAsia="仿宋_GB2312" w:cs="仿宋_GB2312"/>
          <w:spacing w:val="0"/>
          <w:kern w:val="1"/>
          <w:sz w:val="32"/>
          <w:szCs w:val="32"/>
          <w:lang w:eastAsia="zh-CN"/>
        </w:rPr>
        <w:t>《营业执照》</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spacing w:val="0"/>
          <w:kern w:val="1"/>
          <w:sz w:val="32"/>
          <w:szCs w:val="32"/>
        </w:rPr>
        <w:t>统一社会信用代码：</w:t>
      </w:r>
      <w:r>
        <w:rPr>
          <w:rFonts w:hint="eastAsia" w:ascii="仿宋_GB2312" w:hAnsi="仿宋_GB2312" w:eastAsia="仿宋_GB2312" w:cs="仿宋_GB2312"/>
          <w:spacing w:val="0"/>
          <w:kern w:val="1"/>
          <w:sz w:val="32"/>
          <w:szCs w:val="32"/>
          <w:u w:val="none" w:color="auto"/>
          <w:lang w:val="en-US" w:eastAsia="zh-CN"/>
        </w:rPr>
        <w:t>916542027789774378</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spacing w:val="0"/>
          <w:kern w:val="1"/>
          <w:sz w:val="32"/>
          <w:szCs w:val="32"/>
        </w:rPr>
        <w:t>住所（住址）：</w:t>
      </w:r>
      <w:r>
        <w:rPr>
          <w:rFonts w:hint="eastAsia" w:ascii="仿宋_GB2312" w:hAnsi="仿宋_GB2312" w:eastAsia="仿宋_GB2312" w:cs="仿宋_GB2312"/>
          <w:spacing w:val="0"/>
          <w:kern w:val="1"/>
          <w:sz w:val="32"/>
          <w:szCs w:val="32"/>
          <w:u w:val="none" w:color="auto"/>
          <w:lang w:val="en-US" w:eastAsia="zh-CN"/>
        </w:rPr>
        <w:t>乌苏市古尔图镇（古尔图高速收费站以西300米）</w:t>
      </w:r>
    </w:p>
    <w:p>
      <w:pPr>
        <w:keepNext w:val="0"/>
        <w:keepLines w:val="0"/>
        <w:pageBreakBefore w:val="0"/>
        <w:kinsoku/>
        <w:wordWrap/>
        <w:overflowPunct/>
        <w:topLinePunct w:val="0"/>
        <w:bidi w:val="0"/>
        <w:spacing w:line="560" w:lineRule="exact"/>
        <w:ind w:left="0" w:right="0" w:firstLine="0" w:firstLineChars="0"/>
        <w:jc w:val="both"/>
        <w:textAlignment w:val="auto"/>
        <w:rPr>
          <w:rFonts w:hint="default"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spacing w:val="0"/>
          <w:kern w:val="1"/>
          <w:sz w:val="32"/>
          <w:szCs w:val="32"/>
          <w:u w:val="none" w:color="auto"/>
          <w:lang w:val="en-US" w:eastAsia="zh-CN"/>
        </w:rPr>
        <w:t>法定代表人：翟**</w:t>
      </w:r>
    </w:p>
    <w:p>
      <w:pPr>
        <w:keepNext w:val="0"/>
        <w:keepLines w:val="0"/>
        <w:pageBreakBefore w:val="0"/>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u w:val="none" w:color="auto"/>
          <w:lang w:val="en-US" w:eastAsia="zh-CN"/>
        </w:rPr>
      </w:pPr>
      <w:bookmarkStart w:id="3" w:name="OLE_LINK1"/>
      <w:r>
        <w:rPr>
          <w:rFonts w:hint="eastAsia" w:ascii="仿宋_GB2312" w:hAnsi="仿宋_GB2312" w:eastAsia="仿宋_GB2312" w:cs="仿宋_GB2312"/>
          <w:spacing w:val="0"/>
          <w:kern w:val="1"/>
          <w:sz w:val="32"/>
          <w:szCs w:val="32"/>
          <w:u w:val="none" w:color="auto"/>
          <w:lang w:val="en-US" w:eastAsia="zh-CN"/>
        </w:rPr>
        <w:t>2024年10月22日</w:t>
      </w:r>
      <w:bookmarkEnd w:id="3"/>
      <w:r>
        <w:rPr>
          <w:rFonts w:hint="eastAsia" w:ascii="仿宋_GB2312" w:hAnsi="仿宋_GB2312" w:eastAsia="仿宋_GB2312" w:cs="仿宋_GB2312"/>
          <w:spacing w:val="0"/>
          <w:kern w:val="1"/>
          <w:sz w:val="32"/>
          <w:szCs w:val="32"/>
          <w:u w:val="none" w:color="auto"/>
          <w:lang w:val="en-US" w:eastAsia="zh-CN"/>
        </w:rPr>
        <w:t>，乌苏市市场监督管理局执法人员张建辉、崔光组成执法检查组，根据新疆维吾尔自治区市场监督管理局2024年度</w:t>
      </w:r>
      <w:r>
        <w:rPr>
          <w:rFonts w:hint="eastAsia" w:ascii="仿宋_GB2312" w:hAnsi="仿宋_GB2312" w:eastAsia="仿宋_GB2312" w:cs="仿宋_GB2312"/>
          <w:spacing w:val="0"/>
          <w:kern w:val="1"/>
          <w:sz w:val="32"/>
          <w:szCs w:val="32"/>
          <w:highlight w:val="none"/>
          <w:u w:val="none" w:color="auto"/>
          <w:lang w:val="en-US" w:eastAsia="zh-CN"/>
        </w:rPr>
        <w:t>棉花</w:t>
      </w:r>
      <w:r>
        <w:rPr>
          <w:rFonts w:hint="eastAsia" w:ascii="仿宋_GB2312" w:hAnsi="仿宋_GB2312" w:eastAsia="仿宋_GB2312" w:cs="仿宋_GB2312"/>
          <w:spacing w:val="0"/>
          <w:kern w:val="1"/>
          <w:sz w:val="32"/>
          <w:szCs w:val="32"/>
          <w:u w:val="none" w:color="auto"/>
          <w:lang w:val="en-US" w:eastAsia="zh-CN"/>
        </w:rPr>
        <w:t>质量监督工作部署要求，依法对乌苏市汇康棉业有限责任公司开展执法检查工作，该公司负责人付**全程配合检查，执法人员现场对该公司使用的皮棉打包布（</w:t>
      </w:r>
      <w:bookmarkStart w:id="4" w:name="OLE_LINK2"/>
      <w:r>
        <w:rPr>
          <w:rFonts w:hint="eastAsia" w:ascii="仿宋_GB2312" w:hAnsi="仿宋_GB2312" w:eastAsia="仿宋_GB2312" w:cs="仿宋_GB2312"/>
          <w:spacing w:val="0"/>
          <w:kern w:val="1"/>
          <w:sz w:val="32"/>
          <w:szCs w:val="32"/>
          <w:u w:val="none" w:color="auto"/>
          <w:lang w:val="en-US" w:eastAsia="zh-CN"/>
        </w:rPr>
        <w:t>400型内捆扎棉布包套</w:t>
      </w:r>
      <w:bookmarkEnd w:id="4"/>
      <w:r>
        <w:rPr>
          <w:rFonts w:hint="eastAsia" w:ascii="仿宋_GB2312" w:hAnsi="仿宋_GB2312" w:eastAsia="仿宋_GB2312" w:cs="仿宋_GB2312"/>
          <w:spacing w:val="0"/>
          <w:kern w:val="1"/>
          <w:sz w:val="32"/>
          <w:szCs w:val="32"/>
          <w:u w:val="none" w:color="auto"/>
          <w:lang w:val="en-US" w:eastAsia="zh-CN"/>
        </w:rPr>
        <w:t>）现场随机抽取2套，该批打包布产品合格证标注品名：</w:t>
      </w:r>
      <w:r>
        <w:rPr>
          <w:rFonts w:hint="eastAsia" w:ascii="仿宋_GB2312" w:hAnsi="仿宋_GB2312" w:eastAsia="仿宋_GB2312" w:cs="仿宋_GB2312"/>
          <w:spacing w:val="0"/>
          <w:kern w:val="1"/>
          <w:sz w:val="32"/>
          <w:szCs w:val="32"/>
          <w:highlight w:val="none"/>
          <w:u w:val="none" w:color="auto"/>
          <w:lang w:val="en-US" w:eastAsia="zh-CN"/>
        </w:rPr>
        <w:t>棉花</w:t>
      </w:r>
      <w:r>
        <w:rPr>
          <w:rFonts w:hint="eastAsia" w:ascii="仿宋_GB2312" w:hAnsi="仿宋_GB2312" w:eastAsia="仿宋_GB2312" w:cs="仿宋_GB2312"/>
          <w:spacing w:val="0"/>
          <w:kern w:val="1"/>
          <w:sz w:val="32"/>
          <w:szCs w:val="32"/>
          <w:u w:val="none" w:color="auto"/>
          <w:lang w:val="en-US" w:eastAsia="zh-CN"/>
        </w:rPr>
        <w:t>套包，</w:t>
      </w:r>
      <w:bookmarkStart w:id="5" w:name="OLE_LINK4"/>
      <w:r>
        <w:rPr>
          <w:rFonts w:hint="eastAsia" w:ascii="仿宋_GB2312" w:hAnsi="仿宋_GB2312" w:eastAsia="仿宋_GB2312" w:cs="仿宋_GB2312"/>
          <w:spacing w:val="0"/>
          <w:kern w:val="1"/>
          <w:sz w:val="32"/>
          <w:szCs w:val="32"/>
          <w:u w:val="none" w:color="auto"/>
          <w:lang w:val="en-US" w:eastAsia="zh-CN"/>
        </w:rPr>
        <w:t>型号：</w:t>
      </w:r>
      <w:bookmarkEnd w:id="5"/>
      <w:r>
        <w:rPr>
          <w:rFonts w:hint="eastAsia" w:ascii="仿宋_GB2312" w:hAnsi="仿宋_GB2312" w:eastAsia="仿宋_GB2312" w:cs="仿宋_GB2312"/>
          <w:spacing w:val="0"/>
          <w:kern w:val="1"/>
          <w:sz w:val="32"/>
          <w:szCs w:val="32"/>
          <w:u w:val="none" w:color="auto"/>
          <w:lang w:val="en-US" w:eastAsia="zh-CN"/>
        </w:rPr>
        <w:t>400型内捆扎，执行标准：GB6975-2013，数量：100套/包，生产日期：</w:t>
      </w:r>
      <w:bookmarkStart w:id="6" w:name="OLE_LINK3"/>
      <w:r>
        <w:rPr>
          <w:rFonts w:hint="eastAsia" w:ascii="仿宋_GB2312" w:hAnsi="仿宋_GB2312" w:eastAsia="仿宋_GB2312" w:cs="仿宋_GB2312"/>
          <w:spacing w:val="0"/>
          <w:kern w:val="1"/>
          <w:sz w:val="32"/>
          <w:szCs w:val="32"/>
          <w:u w:val="none" w:color="auto"/>
          <w:lang w:val="en-US" w:eastAsia="zh-CN"/>
        </w:rPr>
        <w:t>2024年8月3日，生产厂家：临清祥华纺织品有限公司</w:t>
      </w:r>
      <w:bookmarkEnd w:id="6"/>
      <w:r>
        <w:rPr>
          <w:rFonts w:hint="eastAsia" w:ascii="仿宋_GB2312" w:hAnsi="仿宋_GB2312" w:eastAsia="仿宋_GB2312" w:cs="仿宋_GB2312"/>
          <w:spacing w:val="0"/>
          <w:kern w:val="1"/>
          <w:sz w:val="32"/>
          <w:szCs w:val="32"/>
          <w:u w:val="none" w:color="auto"/>
          <w:lang w:val="en-US" w:eastAsia="zh-CN"/>
        </w:rPr>
        <w:t xml:space="preserve">。我局依法委托招商新疆质量检测技术研究有限公司对上述抽检的打包布（包套）进行检验。2025年2月7日，招商新疆质量检测技术研究有限公司出具《检验报告》（编号：2025X-J-QG00134），检验结论：该送检样品经检验，所检项目中密度不符合GB6975-2016标准的规定，判定不合格。单项：纬向密度≥118根/10cm，检验检测结果：115根/10cm，判断不符合。执法人员依法向该公司送达了《检验报告》（编号：2025X-J-QG00134）和《检验结果告知书》（编号：2025X-J-QG00134）一份，依法告知了该公司享有的权利，当事人现场签收。2025年2月19日，当事人对检验结论提出异议，复检申请。2025年3月27日，我局收到广州检验检测认证集团有限公司出具《检验报告》（NO：250047845MO）复检结论：样品所检项目密度不符合GB6975-2013标准要求。单项：纬向密度≥118根/10cm，检验检测结果：114根/10cm，判断不符合。2025年3月27日，我局执法人员依法向当事人送达了《检验报告》（报告书编号：NO.250047845MO）和《检验结果告知书》（编号：250047845MO），当事人认可复检结论未提出异议。                                        </w:t>
      </w:r>
    </w:p>
    <w:p>
      <w:pPr>
        <w:keepNext w:val="0"/>
        <w:keepLines w:val="0"/>
        <w:pageBreakBefore w:val="0"/>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spacing w:val="0"/>
          <w:kern w:val="1"/>
          <w:sz w:val="32"/>
          <w:szCs w:val="32"/>
          <w:u w:val="none" w:color="auto"/>
          <w:lang w:val="en-US" w:eastAsia="zh-CN"/>
        </w:rPr>
        <w:t>该公司使用不符合国家标准</w:t>
      </w:r>
      <w:r>
        <w:rPr>
          <w:rFonts w:hint="eastAsia" w:ascii="仿宋_GB2312" w:hAnsi="仿宋_GB2312" w:eastAsia="仿宋_GB2312" w:cs="仿宋_GB2312"/>
          <w:spacing w:val="0"/>
          <w:kern w:val="1"/>
          <w:sz w:val="32"/>
          <w:szCs w:val="32"/>
          <w:highlight w:val="none"/>
          <w:u w:val="none" w:color="auto"/>
          <w:lang w:val="en-US" w:eastAsia="zh-CN"/>
        </w:rPr>
        <w:t>棉花</w:t>
      </w:r>
      <w:r>
        <w:rPr>
          <w:rFonts w:hint="eastAsia" w:ascii="仿宋_GB2312" w:hAnsi="仿宋_GB2312" w:eastAsia="仿宋_GB2312" w:cs="仿宋_GB2312"/>
          <w:spacing w:val="0"/>
          <w:kern w:val="1"/>
          <w:sz w:val="32"/>
          <w:szCs w:val="32"/>
          <w:u w:val="none" w:color="auto"/>
          <w:lang w:val="en-US" w:eastAsia="zh-CN"/>
        </w:rPr>
        <w:t>包装加工</w:t>
      </w:r>
      <w:r>
        <w:rPr>
          <w:rFonts w:hint="eastAsia" w:ascii="仿宋_GB2312" w:hAnsi="仿宋_GB2312" w:eastAsia="仿宋_GB2312" w:cs="仿宋_GB2312"/>
          <w:spacing w:val="0"/>
          <w:kern w:val="1"/>
          <w:sz w:val="32"/>
          <w:szCs w:val="32"/>
          <w:highlight w:val="none"/>
          <w:u w:val="none" w:color="auto"/>
          <w:lang w:val="en-US" w:eastAsia="zh-CN"/>
        </w:rPr>
        <w:t>棉花</w:t>
      </w:r>
      <w:r>
        <w:rPr>
          <w:rFonts w:hint="eastAsia" w:ascii="仿宋_GB2312" w:hAnsi="仿宋_GB2312" w:eastAsia="仿宋_GB2312" w:cs="仿宋_GB2312"/>
          <w:spacing w:val="0"/>
          <w:kern w:val="1"/>
          <w:sz w:val="32"/>
          <w:szCs w:val="32"/>
          <w:u w:val="none" w:color="auto"/>
          <w:lang w:val="en-US" w:eastAsia="zh-CN"/>
        </w:rPr>
        <w:t>的行为，违反了《</w:t>
      </w:r>
      <w:r>
        <w:rPr>
          <w:rFonts w:hint="eastAsia" w:ascii="仿宋_GB2312" w:hAnsi="仿宋_GB2312" w:eastAsia="仿宋_GB2312" w:cs="仿宋_GB2312"/>
          <w:spacing w:val="0"/>
          <w:kern w:val="1"/>
          <w:sz w:val="32"/>
          <w:szCs w:val="32"/>
          <w:highlight w:val="none"/>
          <w:u w:val="none" w:color="auto"/>
          <w:lang w:val="en-US" w:eastAsia="zh-CN"/>
        </w:rPr>
        <w:t>棉花</w:t>
      </w:r>
      <w:r>
        <w:rPr>
          <w:rFonts w:hint="eastAsia" w:ascii="仿宋_GB2312" w:hAnsi="仿宋_GB2312" w:eastAsia="仿宋_GB2312" w:cs="仿宋_GB2312"/>
          <w:spacing w:val="0"/>
          <w:kern w:val="1"/>
          <w:sz w:val="32"/>
          <w:szCs w:val="32"/>
          <w:u w:val="none" w:color="auto"/>
          <w:lang w:val="en-US" w:eastAsia="zh-CN"/>
        </w:rPr>
        <w:t>质量监督管理条例》第九条第二项的规定，为进一步了解情况，经报局领导批准，于2025年3月27日立案，并指派艾依本、海山对此案进行调查了解。本案已于2025年3月27日调查终结。</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spacing w:val="0"/>
          <w:sz w:val="32"/>
          <w:szCs w:val="32"/>
          <w:lang w:val="en-US" w:eastAsia="zh-CN"/>
        </w:rPr>
        <w:t>经查，2024年10月22日，我局对乌苏市汇康棉业有限责任公司在</w:t>
      </w:r>
      <w:r>
        <w:rPr>
          <w:rFonts w:hint="eastAsia" w:ascii="仿宋_GB2312" w:hAnsi="仿宋_GB2312" w:eastAsia="仿宋_GB2312" w:cs="仿宋_GB2312"/>
          <w:spacing w:val="0"/>
          <w:sz w:val="32"/>
          <w:szCs w:val="32"/>
          <w:highlight w:val="none"/>
          <w:lang w:val="en-US" w:eastAsia="zh-CN"/>
        </w:rPr>
        <w:t>棉花</w:t>
      </w:r>
      <w:r>
        <w:rPr>
          <w:rFonts w:hint="eastAsia" w:ascii="仿宋_GB2312" w:hAnsi="仿宋_GB2312" w:eastAsia="仿宋_GB2312" w:cs="仿宋_GB2312"/>
          <w:spacing w:val="0"/>
          <w:sz w:val="32"/>
          <w:szCs w:val="32"/>
          <w:lang w:val="en-US" w:eastAsia="zh-CN"/>
        </w:rPr>
        <w:t>加工中使用的由</w:t>
      </w:r>
      <w:r>
        <w:rPr>
          <w:rFonts w:hint="eastAsia" w:ascii="仿宋_GB2312" w:hAnsi="仿宋_GB2312" w:eastAsia="仿宋_GB2312" w:cs="仿宋_GB2312"/>
          <w:spacing w:val="0"/>
          <w:kern w:val="1"/>
          <w:sz w:val="32"/>
          <w:szCs w:val="32"/>
          <w:u w:val="none" w:color="auto"/>
          <w:lang w:val="en-US" w:eastAsia="zh-CN"/>
        </w:rPr>
        <w:t>临清祥华纺织品有限公司2024年8月3日生产，型号为400型内捆扎</w:t>
      </w:r>
      <w:bookmarkStart w:id="7" w:name="OLE_LINK5"/>
      <w:r>
        <w:rPr>
          <w:rFonts w:hint="eastAsia" w:ascii="仿宋_GB2312" w:hAnsi="仿宋_GB2312" w:eastAsia="仿宋_GB2312" w:cs="仿宋_GB2312"/>
          <w:spacing w:val="0"/>
          <w:kern w:val="1"/>
          <w:sz w:val="32"/>
          <w:szCs w:val="32"/>
          <w:u w:val="none" w:color="auto"/>
          <w:lang w:val="en-US" w:eastAsia="zh-CN"/>
        </w:rPr>
        <w:t>棉布包套</w:t>
      </w:r>
      <w:bookmarkEnd w:id="7"/>
      <w:r>
        <w:rPr>
          <w:rFonts w:hint="eastAsia" w:ascii="仿宋_GB2312" w:hAnsi="仿宋_GB2312" w:eastAsia="仿宋_GB2312" w:cs="仿宋_GB2312"/>
          <w:spacing w:val="0"/>
          <w:kern w:val="1"/>
          <w:sz w:val="32"/>
          <w:szCs w:val="32"/>
          <w:u w:val="none" w:color="auto"/>
          <w:lang w:val="en-US" w:eastAsia="zh-CN"/>
        </w:rPr>
        <w:t>进行了抽样检验，</w:t>
      </w:r>
      <w:r>
        <w:rPr>
          <w:rFonts w:hint="eastAsia" w:ascii="仿宋_GB2312" w:hAnsi="仿宋_GB2312" w:eastAsia="仿宋_GB2312" w:cs="仿宋_GB2312"/>
          <w:spacing w:val="0"/>
          <w:sz w:val="32"/>
          <w:szCs w:val="32"/>
          <w:lang w:val="en-US" w:eastAsia="zh-CN"/>
        </w:rPr>
        <w:t>抽样数量：800套，抽样数量：2套（检样1套、备样1套），单价：13.5元/套，规格：140×236CM。经检验判定为不合格，当事人申请复检，经复检仍不合格，当事人对复检结论认可。经当事人确认，该批抽检的打包布（包套）共包装798包皮棉，每包皮棉重量为：228公斤，共计181.944吨，该批皮棉已销售完毕。当事人在现场、询问笔录上签字确认，未提出异议。</w:t>
      </w:r>
      <w:r>
        <w:rPr>
          <w:rFonts w:hint="eastAsia" w:ascii="仿宋_GB2312" w:hAnsi="仿宋_GB2312" w:eastAsia="仿宋_GB2312" w:cs="仿宋_GB2312"/>
          <w:b w:val="0"/>
          <w:bCs/>
          <w:color w:val="000000" w:themeColor="text1"/>
          <w:spacing w:val="0"/>
          <w:sz w:val="32"/>
          <w:szCs w:val="32"/>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 xml:space="preserve">1、当事人提供的营业执照复印件1份，证明当事人的经营主体资格；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2、当事人提供的身份证复印件1份，证明该公司法定代表人的身份信息与营业执照登记信息一致；</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Cs/>
          <w:spacing w:val="0"/>
          <w:sz w:val="32"/>
          <w:szCs w:val="32"/>
          <w:lang w:val="en-US" w:eastAsia="zh-CN"/>
        </w:rPr>
        <w:t>3、</w:t>
      </w:r>
      <w:r>
        <w:rPr>
          <w:rFonts w:hint="eastAsia" w:ascii="仿宋_GB2312" w:hAnsi="仿宋_GB2312" w:eastAsia="仿宋_GB2312" w:cs="仿宋_GB2312"/>
          <w:spacing w:val="0"/>
          <w:kern w:val="1"/>
          <w:sz w:val="32"/>
          <w:szCs w:val="32"/>
          <w:lang w:eastAsia="zh-CN"/>
        </w:rPr>
        <w:t>当事人出具的委托书、受委托人身份证复印件各</w:t>
      </w: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lang w:eastAsia="zh-CN"/>
        </w:rPr>
        <w:t>份，证明委托人、受委托人的身份信息及委托事项、权限、期限；</w:t>
      </w:r>
      <w:r>
        <w:rPr>
          <w:rFonts w:hint="eastAsia" w:ascii="仿宋_GB2312" w:hAnsi="仿宋_GB2312" w:eastAsia="仿宋_GB2312" w:cs="仿宋_GB2312"/>
          <w:b w:val="0"/>
          <w:bCs w:val="0"/>
          <w:spacing w:val="0"/>
          <w:sz w:val="32"/>
          <w:szCs w:val="32"/>
          <w:u w:val="single"/>
          <w:lang w:val="en-US" w:eastAsia="zh-CN"/>
        </w:rPr>
        <w:t xml:space="preserve">                  </w:t>
      </w:r>
      <w:r>
        <w:rPr>
          <w:rFonts w:hint="eastAsia" w:ascii="仿宋_GB2312" w:hAnsi="仿宋_GB2312" w:eastAsia="仿宋_GB2312" w:cs="仿宋_GB2312"/>
          <w:spacing w:val="0"/>
          <w:kern w:val="1"/>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spacing w:val="0"/>
          <w:kern w:val="1"/>
          <w:sz w:val="32"/>
          <w:szCs w:val="32"/>
          <w:lang w:val="en-US" w:eastAsia="zh-CN"/>
        </w:rPr>
        <w:t xml:space="preserve">4、现场笔录1份，证明对当事人经营场所进行现场检查、抽样和取证过程；                                         </w:t>
      </w:r>
      <w:r>
        <w:rPr>
          <w:rFonts w:hint="eastAsia" w:ascii="仿宋_GB2312" w:hAnsi="仿宋_GB2312" w:eastAsia="仿宋_GB2312" w:cs="仿宋_GB2312"/>
          <w:spacing w:val="0"/>
          <w:kern w:val="1"/>
          <w:sz w:val="32"/>
          <w:szCs w:val="32"/>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lang w:eastAsia="zh-CN"/>
        </w:rPr>
        <w:t>、询问笔录</w:t>
      </w:r>
      <w:r>
        <w:rPr>
          <w:rFonts w:hint="eastAsia" w:ascii="仿宋_GB2312" w:hAnsi="仿宋_GB2312" w:eastAsia="仿宋_GB2312" w:cs="仿宋_GB2312"/>
          <w:spacing w:val="0"/>
          <w:kern w:val="1"/>
          <w:sz w:val="32"/>
          <w:szCs w:val="32"/>
          <w:lang w:val="en-US" w:eastAsia="zh-CN"/>
        </w:rPr>
        <w:t>2份</w:t>
      </w:r>
      <w:r>
        <w:rPr>
          <w:rFonts w:hint="eastAsia" w:ascii="仿宋_GB2312" w:hAnsi="仿宋_GB2312" w:eastAsia="仿宋_GB2312" w:cs="仿宋_GB2312"/>
          <w:spacing w:val="0"/>
          <w:kern w:val="1"/>
          <w:sz w:val="32"/>
          <w:szCs w:val="32"/>
          <w:lang w:eastAsia="zh-CN"/>
        </w:rPr>
        <w:t xml:space="preserve">，证明当事人购进、使用涉案打包布的情况以及加工皮棉的数量和所采集书面证据的真实性；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6、《乌苏市市场监督管理局产品质量监督检查抽样单》1份（编号：0000458），</w:t>
      </w:r>
      <w:bookmarkStart w:id="8" w:name="OLE_LINK8"/>
      <w:r>
        <w:rPr>
          <w:rFonts w:hint="eastAsia" w:ascii="仿宋_GB2312" w:hAnsi="仿宋_GB2312" w:eastAsia="仿宋_GB2312" w:cs="仿宋_GB2312"/>
          <w:spacing w:val="0"/>
          <w:kern w:val="1"/>
          <w:sz w:val="32"/>
          <w:szCs w:val="32"/>
          <w:lang w:val="en-US" w:eastAsia="zh-CN"/>
        </w:rPr>
        <w:t>证明执法人员对当事人使用的</w:t>
      </w:r>
      <w:bookmarkStart w:id="9" w:name="OLE_LINK6"/>
      <w:r>
        <w:rPr>
          <w:rFonts w:hint="eastAsia" w:ascii="仿宋_GB2312" w:hAnsi="仿宋_GB2312" w:eastAsia="仿宋_GB2312" w:cs="仿宋_GB2312"/>
          <w:spacing w:val="0"/>
          <w:kern w:val="1"/>
          <w:sz w:val="32"/>
          <w:szCs w:val="32"/>
          <w:lang w:val="en-US" w:eastAsia="zh-CN"/>
        </w:rPr>
        <w:t>涉案</w:t>
      </w:r>
      <w:r>
        <w:rPr>
          <w:rFonts w:hint="eastAsia" w:ascii="仿宋_GB2312" w:hAnsi="仿宋_GB2312" w:eastAsia="仿宋_GB2312" w:cs="仿宋_GB2312"/>
          <w:spacing w:val="0"/>
          <w:kern w:val="1"/>
          <w:sz w:val="32"/>
          <w:szCs w:val="32"/>
          <w:u w:val="none" w:color="auto"/>
          <w:lang w:val="en-US" w:eastAsia="zh-CN"/>
        </w:rPr>
        <w:t>棉布包套</w:t>
      </w:r>
      <w:bookmarkEnd w:id="9"/>
      <w:r>
        <w:rPr>
          <w:rFonts w:hint="eastAsia" w:ascii="仿宋_GB2312" w:hAnsi="仿宋_GB2312" w:eastAsia="仿宋_GB2312" w:cs="仿宋_GB2312"/>
          <w:spacing w:val="0"/>
          <w:kern w:val="1"/>
          <w:sz w:val="32"/>
          <w:szCs w:val="32"/>
          <w:u w:val="none" w:color="auto"/>
          <w:lang w:val="en-US" w:eastAsia="zh-CN"/>
        </w:rPr>
        <w:t>进行</w:t>
      </w:r>
      <w:r>
        <w:rPr>
          <w:rFonts w:hint="eastAsia" w:ascii="仿宋_GB2312" w:hAnsi="仿宋_GB2312" w:eastAsia="仿宋_GB2312" w:cs="仿宋_GB2312"/>
          <w:spacing w:val="0"/>
          <w:kern w:val="1"/>
          <w:sz w:val="32"/>
          <w:szCs w:val="32"/>
          <w:lang w:val="en-US" w:eastAsia="zh-CN"/>
        </w:rPr>
        <w:t>抽样的过程，以及当事人认可抽样经过的情况；</w:t>
      </w:r>
      <w:bookmarkEnd w:id="8"/>
      <w:r>
        <w:rPr>
          <w:rFonts w:hint="eastAsia" w:ascii="仿宋_GB2312" w:hAnsi="仿宋_GB2312" w:eastAsia="仿宋_GB2312" w:cs="仿宋_GB2312"/>
          <w:spacing w:val="0"/>
          <w:kern w:val="1"/>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7、《检验委托书》1份，</w:t>
      </w:r>
      <w:bookmarkStart w:id="10" w:name="OLE_LINK9"/>
      <w:r>
        <w:rPr>
          <w:rFonts w:hint="eastAsia" w:ascii="仿宋_GB2312" w:hAnsi="仿宋_GB2312" w:eastAsia="仿宋_GB2312" w:cs="仿宋_GB2312"/>
          <w:spacing w:val="0"/>
          <w:kern w:val="1"/>
          <w:sz w:val="32"/>
          <w:szCs w:val="32"/>
          <w:lang w:val="en-US" w:eastAsia="zh-CN"/>
        </w:rPr>
        <w:t>证明执法人员依法委托招商新疆质量检测技术研究有限公司</w:t>
      </w:r>
      <w:bookmarkStart w:id="11" w:name="OLE_LINK7"/>
      <w:r>
        <w:rPr>
          <w:rFonts w:hint="eastAsia" w:ascii="仿宋_GB2312" w:hAnsi="仿宋_GB2312" w:eastAsia="仿宋_GB2312" w:cs="仿宋_GB2312"/>
          <w:spacing w:val="0"/>
          <w:kern w:val="1"/>
          <w:sz w:val="32"/>
          <w:szCs w:val="32"/>
          <w:lang w:val="en-US" w:eastAsia="zh-CN"/>
        </w:rPr>
        <w:t>对涉案</w:t>
      </w:r>
      <w:r>
        <w:rPr>
          <w:rFonts w:hint="eastAsia" w:ascii="仿宋_GB2312" w:hAnsi="仿宋_GB2312" w:eastAsia="仿宋_GB2312" w:cs="仿宋_GB2312"/>
          <w:spacing w:val="0"/>
          <w:kern w:val="1"/>
          <w:sz w:val="32"/>
          <w:szCs w:val="32"/>
          <w:u w:val="none" w:color="auto"/>
          <w:lang w:val="en-US" w:eastAsia="zh-CN"/>
        </w:rPr>
        <w:t>棉布包套</w:t>
      </w:r>
      <w:bookmarkEnd w:id="11"/>
      <w:r>
        <w:rPr>
          <w:rFonts w:hint="eastAsia" w:ascii="仿宋_GB2312" w:hAnsi="仿宋_GB2312" w:eastAsia="仿宋_GB2312" w:cs="仿宋_GB2312"/>
          <w:spacing w:val="0"/>
          <w:kern w:val="1"/>
          <w:sz w:val="32"/>
          <w:szCs w:val="32"/>
          <w:lang w:val="en-US" w:eastAsia="zh-CN"/>
        </w:rPr>
        <w:t>进行检验的事实；</w:t>
      </w:r>
      <w:bookmarkEnd w:id="10"/>
      <w:r>
        <w:rPr>
          <w:rFonts w:hint="eastAsia" w:ascii="仿宋_GB2312" w:hAnsi="仿宋_GB2312" w:eastAsia="仿宋_GB2312" w:cs="仿宋_GB2312"/>
          <w:spacing w:val="0"/>
          <w:kern w:val="1"/>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8、《服装类政府委托检测申请表》1份，</w:t>
      </w:r>
      <w:bookmarkStart w:id="12" w:name="OLE_LINK10"/>
      <w:r>
        <w:rPr>
          <w:rFonts w:hint="eastAsia" w:ascii="仿宋_GB2312" w:hAnsi="仿宋_GB2312" w:eastAsia="仿宋_GB2312" w:cs="仿宋_GB2312"/>
          <w:spacing w:val="0"/>
          <w:kern w:val="1"/>
          <w:sz w:val="32"/>
          <w:szCs w:val="32"/>
          <w:lang w:val="en-US" w:eastAsia="zh-CN"/>
        </w:rPr>
        <w:t>证明执法人员依法委托</w:t>
      </w:r>
      <w:r>
        <w:rPr>
          <w:rFonts w:hint="eastAsia" w:ascii="仿宋_GB2312" w:hAnsi="仿宋_GB2312" w:eastAsia="仿宋_GB2312" w:cs="仿宋_GB2312"/>
          <w:spacing w:val="0"/>
          <w:kern w:val="1"/>
          <w:sz w:val="32"/>
          <w:szCs w:val="32"/>
          <w:u w:val="none" w:color="auto"/>
          <w:lang w:val="en-US" w:eastAsia="zh-CN"/>
        </w:rPr>
        <w:t>广州检验检测认证集团有限公司</w:t>
      </w:r>
      <w:r>
        <w:rPr>
          <w:rFonts w:hint="eastAsia" w:ascii="仿宋_GB2312" w:hAnsi="仿宋_GB2312" w:eastAsia="仿宋_GB2312" w:cs="仿宋_GB2312"/>
          <w:spacing w:val="0"/>
          <w:kern w:val="1"/>
          <w:sz w:val="32"/>
          <w:szCs w:val="32"/>
          <w:lang w:val="en-US" w:eastAsia="zh-CN"/>
        </w:rPr>
        <w:t>对涉案</w:t>
      </w:r>
      <w:r>
        <w:rPr>
          <w:rFonts w:hint="eastAsia" w:ascii="仿宋_GB2312" w:hAnsi="仿宋_GB2312" w:eastAsia="仿宋_GB2312" w:cs="仿宋_GB2312"/>
          <w:spacing w:val="0"/>
          <w:kern w:val="1"/>
          <w:sz w:val="32"/>
          <w:szCs w:val="32"/>
          <w:u w:val="none" w:color="auto"/>
          <w:lang w:val="en-US" w:eastAsia="zh-CN"/>
        </w:rPr>
        <w:t>棉布包套</w:t>
      </w:r>
      <w:r>
        <w:rPr>
          <w:rFonts w:hint="eastAsia" w:ascii="仿宋_GB2312" w:hAnsi="仿宋_GB2312" w:eastAsia="仿宋_GB2312" w:cs="仿宋_GB2312"/>
          <w:spacing w:val="0"/>
          <w:kern w:val="1"/>
          <w:sz w:val="32"/>
          <w:szCs w:val="32"/>
          <w:lang w:val="en-US" w:eastAsia="zh-CN"/>
        </w:rPr>
        <w:t>进行复检的事实；</w:t>
      </w:r>
      <w:bookmarkEnd w:id="12"/>
      <w:r>
        <w:rPr>
          <w:rFonts w:hint="eastAsia" w:ascii="仿宋_GB2312" w:hAnsi="仿宋_GB2312" w:eastAsia="仿宋_GB2312" w:cs="仿宋_GB2312"/>
          <w:spacing w:val="0"/>
          <w:kern w:val="1"/>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9、《检验报告》2份，证明当事人使用的涉案</w:t>
      </w:r>
      <w:r>
        <w:rPr>
          <w:rFonts w:hint="eastAsia" w:ascii="仿宋_GB2312" w:hAnsi="仿宋_GB2312" w:eastAsia="仿宋_GB2312" w:cs="仿宋_GB2312"/>
          <w:spacing w:val="0"/>
          <w:kern w:val="1"/>
          <w:sz w:val="32"/>
          <w:szCs w:val="32"/>
          <w:u w:val="none" w:color="auto"/>
          <w:lang w:val="en-US" w:eastAsia="zh-CN"/>
        </w:rPr>
        <w:t>棉布包套经</w:t>
      </w:r>
      <w:r>
        <w:rPr>
          <w:rFonts w:hint="eastAsia" w:ascii="仿宋_GB2312" w:hAnsi="仿宋_GB2312" w:eastAsia="仿宋_GB2312" w:cs="仿宋_GB2312"/>
          <w:spacing w:val="0"/>
          <w:kern w:val="1"/>
          <w:sz w:val="32"/>
          <w:szCs w:val="32"/>
          <w:lang w:val="en-US" w:eastAsia="zh-CN"/>
        </w:rPr>
        <w:t xml:space="preserve">抽样检验密度不符合国家标准规定的事实；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10、《乌苏市市场监督管理局检验结果告知书》及《送达回证》各1份，</w:t>
      </w:r>
      <w:bookmarkStart w:id="13" w:name="OLE_LINK11"/>
      <w:r>
        <w:rPr>
          <w:rFonts w:hint="eastAsia" w:ascii="仿宋_GB2312" w:hAnsi="仿宋_GB2312" w:eastAsia="仿宋_GB2312" w:cs="仿宋_GB2312"/>
          <w:spacing w:val="0"/>
          <w:kern w:val="1"/>
          <w:sz w:val="32"/>
          <w:szCs w:val="32"/>
          <w:lang w:val="en-US" w:eastAsia="zh-CN"/>
        </w:rPr>
        <w:t>证明执法人员依法向当事人送达检验结果并由当事人签收的事实</w:t>
      </w:r>
      <w:bookmarkEnd w:id="13"/>
      <w:r>
        <w:rPr>
          <w:rFonts w:hint="eastAsia" w:ascii="仿宋_GB2312" w:hAnsi="仿宋_GB2312" w:eastAsia="仿宋_GB2312" w:cs="仿宋_GB2312"/>
          <w:spacing w:val="0"/>
          <w:kern w:val="1"/>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11、现场检查照片2张，音像视频资料1份，</w:t>
      </w:r>
      <w:bookmarkStart w:id="14" w:name="OLE_LINK12"/>
      <w:r>
        <w:rPr>
          <w:rFonts w:hint="eastAsia" w:ascii="仿宋_GB2312" w:hAnsi="仿宋_GB2312" w:eastAsia="仿宋_GB2312" w:cs="仿宋_GB2312"/>
          <w:spacing w:val="0"/>
          <w:kern w:val="1"/>
          <w:sz w:val="32"/>
          <w:szCs w:val="32"/>
          <w:lang w:val="en-US" w:eastAsia="zh-CN"/>
        </w:rPr>
        <w:t>证明执法人员现场对当事人使用涉案对涉案棉布包套进行抽样、封样的过程；</w:t>
      </w:r>
      <w:bookmarkEnd w:id="14"/>
      <w:r>
        <w:rPr>
          <w:rFonts w:hint="eastAsia" w:ascii="仿宋_GB2312" w:hAnsi="仿宋_GB2312" w:eastAsia="仿宋_GB2312" w:cs="仿宋_GB2312"/>
          <w:spacing w:val="0"/>
          <w:kern w:val="1"/>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12、涉案</w:t>
      </w:r>
      <w:r>
        <w:rPr>
          <w:rFonts w:hint="eastAsia" w:ascii="仿宋_GB2312" w:hAnsi="仿宋_GB2312" w:eastAsia="仿宋_GB2312" w:cs="仿宋_GB2312"/>
          <w:spacing w:val="0"/>
          <w:kern w:val="1"/>
          <w:sz w:val="32"/>
          <w:szCs w:val="32"/>
          <w:u w:val="none" w:color="auto"/>
          <w:lang w:val="en-US" w:eastAsia="zh-CN"/>
        </w:rPr>
        <w:t>棉布包套</w:t>
      </w:r>
      <w:r>
        <w:rPr>
          <w:rFonts w:hint="eastAsia" w:ascii="仿宋_GB2312" w:hAnsi="仿宋_GB2312" w:eastAsia="仿宋_GB2312" w:cs="仿宋_GB2312"/>
          <w:spacing w:val="0"/>
          <w:kern w:val="1"/>
          <w:sz w:val="32"/>
          <w:szCs w:val="32"/>
          <w:lang w:val="en-US" w:eastAsia="zh-CN"/>
        </w:rPr>
        <w:t>合格证一份，证明当事人使用的涉案</w:t>
      </w:r>
      <w:r>
        <w:rPr>
          <w:rFonts w:hint="eastAsia" w:ascii="仿宋_GB2312" w:hAnsi="仿宋_GB2312" w:eastAsia="仿宋_GB2312" w:cs="仿宋_GB2312"/>
          <w:spacing w:val="0"/>
          <w:kern w:val="1"/>
          <w:sz w:val="32"/>
          <w:szCs w:val="32"/>
          <w:u w:val="none" w:color="auto"/>
          <w:lang w:val="en-US" w:eastAsia="zh-CN"/>
        </w:rPr>
        <w:t>棉布包套出厂</w:t>
      </w:r>
      <w:r>
        <w:rPr>
          <w:rFonts w:hint="eastAsia" w:ascii="仿宋_GB2312" w:hAnsi="仿宋_GB2312" w:eastAsia="仿宋_GB2312" w:cs="仿宋_GB2312"/>
          <w:spacing w:val="0"/>
          <w:kern w:val="1"/>
          <w:sz w:val="32"/>
          <w:szCs w:val="32"/>
          <w:lang w:val="en-US" w:eastAsia="zh-CN"/>
        </w:rPr>
        <w:t xml:space="preserve">合格的情况；                                             </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kern w:val="1"/>
          <w:sz w:val="32"/>
          <w:szCs w:val="32"/>
          <w:lang w:val="en-US" w:eastAsia="zh-CN"/>
        </w:rPr>
        <w:t>13、涉案</w:t>
      </w:r>
      <w:r>
        <w:rPr>
          <w:rFonts w:hint="eastAsia" w:ascii="仿宋_GB2312" w:hAnsi="仿宋_GB2312" w:eastAsia="仿宋_GB2312" w:cs="仿宋_GB2312"/>
          <w:spacing w:val="0"/>
          <w:kern w:val="1"/>
          <w:sz w:val="32"/>
          <w:szCs w:val="32"/>
          <w:u w:val="none" w:color="auto"/>
          <w:lang w:val="en-US" w:eastAsia="zh-CN"/>
        </w:rPr>
        <w:t>棉布包套</w:t>
      </w:r>
      <w:r>
        <w:rPr>
          <w:rFonts w:hint="eastAsia" w:ascii="仿宋_GB2312" w:hAnsi="仿宋_GB2312" w:eastAsia="仿宋_GB2312" w:cs="仿宋_GB2312"/>
          <w:spacing w:val="0"/>
          <w:kern w:val="1"/>
          <w:sz w:val="32"/>
          <w:szCs w:val="32"/>
          <w:lang w:val="en-US" w:eastAsia="zh-CN"/>
        </w:rPr>
        <w:t>生产厂家《检验报告》1份，证明当事人在购进涉案打包布（包套）时履行了进货查验（密度纬向单项判定符合）义务的事实。</w:t>
      </w:r>
    </w:p>
    <w:p>
      <w:pPr>
        <w:pStyle w:val="2"/>
        <w:keepNext w:val="0"/>
        <w:keepLines w:val="0"/>
        <w:pageBreakBefore w:val="0"/>
        <w:tabs>
          <w:tab w:val="left" w:pos="9060"/>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我局于</w:t>
      </w:r>
      <w:r>
        <w:rPr>
          <w:rFonts w:hint="eastAsia" w:ascii="仿宋_GB2312" w:hAnsi="仿宋_GB2312" w:eastAsia="仿宋_GB2312" w:cs="仿宋_GB2312"/>
          <w:spacing w:val="0"/>
          <w:sz w:val="32"/>
          <w:szCs w:val="32"/>
          <w:lang w:val="en-US" w:eastAsia="zh-CN"/>
        </w:rPr>
        <w:t>2025年5月30日向</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pacing w:val="0"/>
          <w:sz w:val="32"/>
          <w:szCs w:val="32"/>
          <w:lang w:val="en-US" w:eastAsia="zh-CN"/>
        </w:rPr>
        <w:t>依法送达了《行政处罚告知书》（</w:t>
      </w:r>
      <w:r>
        <w:rPr>
          <w:rFonts w:hint="eastAsia" w:ascii="仿宋_GB2312" w:hAnsi="仿宋_GB2312" w:eastAsia="仿宋_GB2312" w:cs="仿宋_GB2312"/>
          <w:spacing w:val="0"/>
          <w:sz w:val="32"/>
          <w:szCs w:val="32"/>
          <w:highlight w:val="none"/>
          <w:lang w:val="en-US" w:eastAsia="zh-CN"/>
        </w:rPr>
        <w:t>塔乌市</w:t>
      </w:r>
      <w:r>
        <w:rPr>
          <w:rFonts w:hint="eastAsia" w:ascii="仿宋_GB2312" w:hAnsi="仿宋_GB2312" w:eastAsia="仿宋_GB2312" w:cs="仿宋_GB2312"/>
          <w:spacing w:val="0"/>
          <w:sz w:val="32"/>
          <w:szCs w:val="32"/>
          <w:lang w:val="en-US" w:eastAsia="zh-CN"/>
        </w:rPr>
        <w:t>监罚告</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2025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110</w:t>
      </w:r>
      <w:r>
        <w:rPr>
          <w:rFonts w:hint="eastAsia" w:ascii="仿宋_GB2312" w:hAnsi="仿宋_GB2312" w:eastAsia="仿宋_GB2312" w:cs="仿宋_GB2312"/>
          <w:spacing w:val="0"/>
          <w:sz w:val="32"/>
          <w:szCs w:val="32"/>
          <w:lang w:eastAsia="zh-CN"/>
        </w:rPr>
        <w:t>号），告知了</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pacing w:val="0"/>
          <w:sz w:val="32"/>
          <w:szCs w:val="32"/>
          <w:lang w:eastAsia="zh-CN"/>
        </w:rPr>
        <w:t>依法享有陈述、申辩的权利，</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pacing w:val="0"/>
          <w:sz w:val="32"/>
          <w:szCs w:val="32"/>
          <w:lang w:eastAsia="zh-CN"/>
        </w:rPr>
        <w:t>在法定期限内未提出陈述、申辩，视为放弃此权利。</w:t>
      </w:r>
    </w:p>
    <w:p>
      <w:pPr>
        <w:pStyle w:val="2"/>
        <w:keepNext w:val="0"/>
        <w:keepLines w:val="0"/>
        <w:pageBreakBefore w:val="0"/>
        <w:tabs>
          <w:tab w:val="left" w:pos="9060"/>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val="0"/>
          <w:bCs w:val="0"/>
          <w:spacing w:val="0"/>
          <w:sz w:val="32"/>
          <w:szCs w:val="32"/>
          <w:u w:val="none"/>
          <w:lang w:val="en-US" w:eastAsia="zh-CN"/>
        </w:rPr>
        <w:t>当事人使用不符合国家标准</w:t>
      </w:r>
      <w:r>
        <w:rPr>
          <w:rFonts w:hint="eastAsia" w:ascii="仿宋_GB2312" w:hAnsi="仿宋_GB2312" w:eastAsia="仿宋_GB2312" w:cs="仿宋_GB2312"/>
          <w:b w:val="0"/>
          <w:bCs w:val="0"/>
          <w:spacing w:val="0"/>
          <w:sz w:val="32"/>
          <w:szCs w:val="32"/>
          <w:highlight w:val="none"/>
          <w:u w:val="none"/>
          <w:lang w:val="en-US" w:eastAsia="zh-CN"/>
        </w:rPr>
        <w:t>棉花</w:t>
      </w:r>
      <w:r>
        <w:rPr>
          <w:rFonts w:hint="eastAsia" w:ascii="仿宋_GB2312" w:hAnsi="仿宋_GB2312" w:eastAsia="仿宋_GB2312" w:cs="仿宋_GB2312"/>
          <w:b w:val="0"/>
          <w:bCs w:val="0"/>
          <w:spacing w:val="0"/>
          <w:sz w:val="32"/>
          <w:szCs w:val="32"/>
          <w:u w:val="none"/>
          <w:lang w:val="en-US" w:eastAsia="zh-CN"/>
        </w:rPr>
        <w:t>包装加工</w:t>
      </w:r>
      <w:r>
        <w:rPr>
          <w:rFonts w:hint="eastAsia" w:ascii="仿宋_GB2312" w:hAnsi="仿宋_GB2312" w:eastAsia="仿宋_GB2312" w:cs="仿宋_GB2312"/>
          <w:b w:val="0"/>
          <w:bCs w:val="0"/>
          <w:spacing w:val="0"/>
          <w:sz w:val="32"/>
          <w:szCs w:val="32"/>
          <w:highlight w:val="none"/>
          <w:u w:val="none"/>
          <w:lang w:val="en-US" w:eastAsia="zh-CN"/>
        </w:rPr>
        <w:t>棉花</w:t>
      </w:r>
      <w:r>
        <w:rPr>
          <w:rFonts w:hint="eastAsia" w:ascii="仿宋_GB2312" w:hAnsi="仿宋_GB2312" w:eastAsia="仿宋_GB2312" w:cs="仿宋_GB2312"/>
          <w:b w:val="0"/>
          <w:bCs w:val="0"/>
          <w:spacing w:val="0"/>
          <w:sz w:val="32"/>
          <w:szCs w:val="32"/>
          <w:u w:val="none"/>
          <w:lang w:val="en-US" w:eastAsia="zh-CN"/>
        </w:rPr>
        <w:t>的行为，违反了《</w:t>
      </w:r>
      <w:r>
        <w:rPr>
          <w:rFonts w:hint="eastAsia" w:ascii="仿宋_GB2312" w:hAnsi="仿宋_GB2312" w:eastAsia="仿宋_GB2312" w:cs="仿宋_GB2312"/>
          <w:b w:val="0"/>
          <w:bCs w:val="0"/>
          <w:spacing w:val="0"/>
          <w:sz w:val="32"/>
          <w:szCs w:val="32"/>
          <w:highlight w:val="none"/>
          <w:u w:val="none"/>
          <w:lang w:val="en-US" w:eastAsia="zh-CN"/>
        </w:rPr>
        <w:t>棉花</w:t>
      </w:r>
      <w:r>
        <w:rPr>
          <w:rFonts w:hint="eastAsia" w:ascii="仿宋_GB2312" w:hAnsi="仿宋_GB2312" w:eastAsia="仿宋_GB2312" w:cs="仿宋_GB2312"/>
          <w:b w:val="0"/>
          <w:bCs w:val="0"/>
          <w:spacing w:val="0"/>
          <w:sz w:val="32"/>
          <w:szCs w:val="32"/>
          <w:u w:val="none"/>
          <w:lang w:val="en-US" w:eastAsia="zh-CN"/>
        </w:rPr>
        <w:t>质量监督管理条例》第九条第二项：“</w:t>
      </w:r>
      <w:r>
        <w:rPr>
          <w:rFonts w:hint="eastAsia" w:ascii="仿宋_GB2312" w:hAnsi="仿宋_GB2312" w:eastAsia="仿宋_GB2312" w:cs="仿宋_GB2312"/>
          <w:b w:val="0"/>
          <w:bCs w:val="0"/>
          <w:spacing w:val="0"/>
          <w:sz w:val="32"/>
          <w:szCs w:val="32"/>
          <w:highlight w:val="none"/>
          <w:u w:val="none"/>
          <w:lang w:val="en-US" w:eastAsia="zh-CN"/>
        </w:rPr>
        <w:t>棉花</w:t>
      </w:r>
      <w:r>
        <w:rPr>
          <w:rFonts w:hint="eastAsia" w:ascii="仿宋_GB2312" w:hAnsi="仿宋_GB2312" w:eastAsia="仿宋_GB2312" w:cs="仿宋_GB2312"/>
          <w:b w:val="0"/>
          <w:bCs w:val="0"/>
          <w:spacing w:val="0"/>
          <w:sz w:val="32"/>
          <w:szCs w:val="32"/>
          <w:u w:val="none"/>
          <w:lang w:val="en-US" w:eastAsia="zh-CN"/>
        </w:rPr>
        <w:t>经营者销售</w:t>
      </w:r>
      <w:r>
        <w:rPr>
          <w:rFonts w:hint="eastAsia" w:ascii="仿宋_GB2312" w:hAnsi="仿宋_GB2312" w:eastAsia="仿宋_GB2312" w:cs="仿宋_GB2312"/>
          <w:b w:val="0"/>
          <w:bCs w:val="0"/>
          <w:spacing w:val="0"/>
          <w:sz w:val="32"/>
          <w:szCs w:val="32"/>
          <w:highlight w:val="none"/>
          <w:u w:val="none"/>
          <w:lang w:val="en-US" w:eastAsia="zh-CN"/>
        </w:rPr>
        <w:t>棉花</w:t>
      </w:r>
      <w:r>
        <w:rPr>
          <w:rFonts w:hint="eastAsia" w:ascii="仿宋_GB2312" w:hAnsi="仿宋_GB2312" w:eastAsia="仿宋_GB2312" w:cs="仿宋_GB2312"/>
          <w:b w:val="0"/>
          <w:bCs w:val="0"/>
          <w:spacing w:val="0"/>
          <w:sz w:val="32"/>
          <w:szCs w:val="32"/>
          <w:u w:val="none"/>
          <w:lang w:val="en-US" w:eastAsia="zh-CN"/>
        </w:rPr>
        <w:t>，必须符合下列要求：（二）</w:t>
      </w:r>
      <w:r>
        <w:rPr>
          <w:rFonts w:hint="eastAsia" w:ascii="仿宋_GB2312" w:hAnsi="仿宋_GB2312" w:eastAsia="仿宋_GB2312" w:cs="仿宋_GB2312"/>
          <w:b w:val="0"/>
          <w:bCs w:val="0"/>
          <w:spacing w:val="0"/>
          <w:sz w:val="32"/>
          <w:szCs w:val="32"/>
          <w:highlight w:val="none"/>
          <w:u w:val="none"/>
          <w:lang w:val="en-US" w:eastAsia="zh-CN"/>
        </w:rPr>
        <w:t>棉花</w:t>
      </w:r>
      <w:r>
        <w:rPr>
          <w:rFonts w:hint="eastAsia" w:ascii="仿宋_GB2312" w:hAnsi="仿宋_GB2312" w:eastAsia="仿宋_GB2312" w:cs="仿宋_GB2312"/>
          <w:b w:val="0"/>
          <w:bCs w:val="0"/>
          <w:spacing w:val="0"/>
          <w:sz w:val="32"/>
          <w:szCs w:val="32"/>
          <w:u w:val="none"/>
          <w:lang w:val="en-US" w:eastAsia="zh-CN"/>
        </w:rPr>
        <w:t>包装、标识符合国家标准；”的规定，当事人已构成使用不符合国家标准</w:t>
      </w:r>
      <w:r>
        <w:rPr>
          <w:rFonts w:hint="eastAsia" w:ascii="仿宋_GB2312" w:hAnsi="仿宋_GB2312" w:eastAsia="仿宋_GB2312" w:cs="仿宋_GB2312"/>
          <w:b w:val="0"/>
          <w:bCs w:val="0"/>
          <w:spacing w:val="0"/>
          <w:sz w:val="32"/>
          <w:szCs w:val="32"/>
          <w:highlight w:val="none"/>
          <w:u w:val="none"/>
          <w:lang w:val="en-US" w:eastAsia="zh-CN"/>
        </w:rPr>
        <w:t>棉花</w:t>
      </w:r>
      <w:r>
        <w:rPr>
          <w:rFonts w:hint="eastAsia" w:ascii="仿宋_GB2312" w:hAnsi="仿宋_GB2312" w:eastAsia="仿宋_GB2312" w:cs="仿宋_GB2312"/>
          <w:b w:val="0"/>
          <w:bCs w:val="0"/>
          <w:spacing w:val="0"/>
          <w:sz w:val="32"/>
          <w:szCs w:val="32"/>
          <w:u w:val="none"/>
          <w:lang w:val="en-US" w:eastAsia="zh-CN"/>
        </w:rPr>
        <w:t>包装布加工</w:t>
      </w:r>
      <w:r>
        <w:rPr>
          <w:rFonts w:hint="eastAsia" w:ascii="仿宋_GB2312" w:hAnsi="仿宋_GB2312" w:eastAsia="仿宋_GB2312" w:cs="仿宋_GB2312"/>
          <w:b w:val="0"/>
          <w:bCs w:val="0"/>
          <w:spacing w:val="0"/>
          <w:sz w:val="32"/>
          <w:szCs w:val="32"/>
          <w:highlight w:val="none"/>
          <w:u w:val="none"/>
          <w:lang w:val="en-US" w:eastAsia="zh-CN"/>
        </w:rPr>
        <w:t>棉花</w:t>
      </w:r>
      <w:r>
        <w:rPr>
          <w:rFonts w:hint="eastAsia" w:ascii="仿宋_GB2312" w:hAnsi="仿宋_GB2312" w:eastAsia="仿宋_GB2312" w:cs="仿宋_GB2312"/>
          <w:b w:val="0"/>
          <w:bCs w:val="0"/>
          <w:spacing w:val="0"/>
          <w:sz w:val="32"/>
          <w:szCs w:val="32"/>
          <w:u w:val="none"/>
          <w:lang w:val="en-US" w:eastAsia="zh-CN"/>
        </w:rPr>
        <w:t>的违法行为。</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000000"/>
          <w:spacing w:val="0"/>
          <w:sz w:val="32"/>
          <w:szCs w:val="32"/>
          <w:lang w:eastAsia="zh-CN"/>
        </w:rPr>
        <w:t>鉴于当事人</w:t>
      </w:r>
      <w:r>
        <w:rPr>
          <w:rFonts w:hint="eastAsia" w:ascii="仿宋_GB2312" w:hAnsi="仿宋_GB2312" w:eastAsia="仿宋_GB2312" w:cs="仿宋_GB2312"/>
          <w:color w:val="000000"/>
          <w:spacing w:val="0"/>
          <w:sz w:val="32"/>
          <w:szCs w:val="32"/>
          <w:lang w:val="en-US" w:eastAsia="zh-CN"/>
        </w:rPr>
        <w:t>态度端正，在案件办理过程中积极配合案件调查，如实陈述违法事实并主动提供</w:t>
      </w:r>
      <w:bookmarkStart w:id="15" w:name="_GoBack"/>
      <w:bookmarkEnd w:id="15"/>
      <w:r>
        <w:rPr>
          <w:rFonts w:hint="eastAsia" w:ascii="仿宋_GB2312" w:hAnsi="仿宋_GB2312" w:eastAsia="仿宋_GB2312" w:cs="仿宋_GB2312"/>
          <w:color w:val="000000"/>
          <w:spacing w:val="0"/>
          <w:sz w:val="32"/>
          <w:szCs w:val="32"/>
          <w:lang w:val="en-US" w:eastAsia="zh-CN"/>
        </w:rPr>
        <w:t>证据材料，认识深刻并积极主动改正，在购进涉案打包布（包套）时进行了送检，检验结论符合GB6975-2013的标准要求。当事人的上述情况符合《新疆维吾尔自治区新疆生产建设兵团市场监督管理行政处罚裁量权适用规定》第十七条第二项“有下列情形之一的，可以依法从轻或者减轻行政处罚：（二）</w:t>
      </w:r>
      <w:r>
        <w:rPr>
          <w:rFonts w:hint="eastAsia" w:ascii="仿宋_GB2312" w:hAnsi="仿宋_GB2312" w:eastAsia="仿宋_GB2312" w:cs="仿宋_GB2312"/>
          <w:spacing w:val="0"/>
          <w:sz w:val="32"/>
          <w:szCs w:val="32"/>
        </w:rPr>
        <w:t>积极配合市场监管部门调查并主动提供证据材料的；</w:t>
      </w:r>
      <w:r>
        <w:rPr>
          <w:rFonts w:hint="eastAsia" w:ascii="仿宋_GB2312" w:hAnsi="仿宋_GB2312" w:eastAsia="仿宋_GB2312" w:cs="仿宋_GB2312"/>
          <w:color w:val="000000"/>
          <w:spacing w:val="0"/>
          <w:sz w:val="32"/>
          <w:szCs w:val="32"/>
          <w:lang w:val="en-US" w:eastAsia="zh-CN"/>
        </w:rPr>
        <w:t>”的</w:t>
      </w:r>
      <w:r>
        <w:rPr>
          <w:rFonts w:hint="eastAsia" w:ascii="仿宋_GB2312" w:hAnsi="仿宋_GB2312" w:eastAsia="仿宋_GB2312" w:cs="仿宋_GB2312"/>
          <w:spacing w:val="0"/>
          <w:sz w:val="32"/>
          <w:szCs w:val="32"/>
          <w:lang w:eastAsia="zh-CN"/>
        </w:rPr>
        <w:t>规定，</w:t>
      </w:r>
      <w:r>
        <w:rPr>
          <w:rFonts w:hint="eastAsia" w:ascii="仿宋_GB2312" w:hAnsi="仿宋_GB2312" w:eastAsia="仿宋_GB2312" w:cs="仿宋_GB2312"/>
          <w:color w:val="000000"/>
          <w:spacing w:val="0"/>
          <w:sz w:val="32"/>
          <w:szCs w:val="32"/>
          <w:lang w:val="en-US" w:eastAsia="zh-CN"/>
        </w:rPr>
        <w:t xml:space="preserve">综合考虑个案情况、当事人主客观等相关因素，坚持处罚与教育相结合的原则，决定给予当事人从轻行政处罚。 </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依据《</w:t>
      </w:r>
      <w:r>
        <w:rPr>
          <w:rFonts w:hint="eastAsia" w:ascii="仿宋_GB2312" w:hAnsi="仿宋_GB2312" w:eastAsia="仿宋_GB2312" w:cs="仿宋_GB2312"/>
          <w:color w:val="000000"/>
          <w:spacing w:val="0"/>
          <w:sz w:val="32"/>
          <w:szCs w:val="32"/>
          <w:highlight w:val="none"/>
          <w:lang w:val="en-US" w:eastAsia="zh-CN"/>
        </w:rPr>
        <w:t>棉花</w:t>
      </w:r>
      <w:r>
        <w:rPr>
          <w:rFonts w:hint="eastAsia" w:ascii="仿宋_GB2312" w:hAnsi="仿宋_GB2312" w:eastAsia="仿宋_GB2312" w:cs="仿宋_GB2312"/>
          <w:color w:val="000000"/>
          <w:spacing w:val="0"/>
          <w:sz w:val="32"/>
          <w:szCs w:val="32"/>
          <w:lang w:val="en-US" w:eastAsia="zh-CN"/>
        </w:rPr>
        <w:t>质量监督管理条例》第二十六条“</w:t>
      </w:r>
      <w:r>
        <w:rPr>
          <w:rFonts w:hint="eastAsia" w:ascii="仿宋_GB2312" w:hAnsi="仿宋_GB2312" w:eastAsia="仿宋_GB2312" w:cs="仿宋_GB2312"/>
          <w:color w:val="000000"/>
          <w:spacing w:val="0"/>
          <w:sz w:val="32"/>
          <w:szCs w:val="32"/>
          <w:highlight w:val="none"/>
          <w:lang w:val="en-US" w:eastAsia="zh-CN"/>
        </w:rPr>
        <w:t>棉花</w:t>
      </w:r>
      <w:r>
        <w:rPr>
          <w:rFonts w:hint="eastAsia" w:ascii="仿宋_GB2312" w:hAnsi="仿宋_GB2312" w:eastAsia="仿宋_GB2312" w:cs="仿宋_GB2312"/>
          <w:color w:val="000000"/>
          <w:spacing w:val="0"/>
          <w:sz w:val="32"/>
          <w:szCs w:val="32"/>
          <w:lang w:val="en-US" w:eastAsia="zh-CN"/>
        </w:rPr>
        <w:t>经营者销售</w:t>
      </w:r>
      <w:r>
        <w:rPr>
          <w:rFonts w:hint="eastAsia" w:ascii="仿宋_GB2312" w:hAnsi="仿宋_GB2312" w:eastAsia="仿宋_GB2312" w:cs="仿宋_GB2312"/>
          <w:color w:val="000000"/>
          <w:spacing w:val="0"/>
          <w:sz w:val="32"/>
          <w:szCs w:val="32"/>
          <w:highlight w:val="none"/>
          <w:lang w:val="en-US" w:eastAsia="zh-CN"/>
        </w:rPr>
        <w:t>棉花</w:t>
      </w:r>
      <w:r>
        <w:rPr>
          <w:rFonts w:hint="eastAsia" w:ascii="仿宋_GB2312" w:hAnsi="仿宋_GB2312" w:eastAsia="仿宋_GB2312" w:cs="仿宋_GB2312"/>
          <w:color w:val="000000"/>
          <w:spacing w:val="0"/>
          <w:sz w:val="32"/>
          <w:szCs w:val="32"/>
          <w:lang w:val="en-US" w:eastAsia="zh-CN"/>
        </w:rPr>
        <w:t>，违反本条例第九条的规定，销售的</w:t>
      </w:r>
      <w:r>
        <w:rPr>
          <w:rFonts w:hint="eastAsia" w:ascii="仿宋_GB2312" w:hAnsi="仿宋_GB2312" w:eastAsia="仿宋_GB2312" w:cs="仿宋_GB2312"/>
          <w:color w:val="000000"/>
          <w:spacing w:val="0"/>
          <w:sz w:val="32"/>
          <w:szCs w:val="32"/>
          <w:highlight w:val="none"/>
          <w:lang w:val="en-US" w:eastAsia="zh-CN"/>
        </w:rPr>
        <w:t>棉花</w:t>
      </w:r>
      <w:r>
        <w:rPr>
          <w:rFonts w:hint="eastAsia" w:ascii="仿宋_GB2312" w:hAnsi="仿宋_GB2312" w:eastAsia="仿宋_GB2312" w:cs="仿宋_GB2312"/>
          <w:color w:val="000000"/>
          <w:spacing w:val="0"/>
          <w:sz w:val="32"/>
          <w:szCs w:val="32"/>
          <w:lang w:val="en-US" w:eastAsia="zh-CN"/>
        </w:rPr>
        <w:t>没有质量凭证，或者其包装、标识不符合国家标准，或者质量凭证、标识与实物不符，或者经公证检验的</w:t>
      </w:r>
      <w:r>
        <w:rPr>
          <w:rFonts w:hint="eastAsia" w:ascii="仿宋_GB2312" w:hAnsi="仿宋_GB2312" w:eastAsia="仿宋_GB2312" w:cs="仿宋_GB2312"/>
          <w:color w:val="000000"/>
          <w:spacing w:val="0"/>
          <w:sz w:val="32"/>
          <w:szCs w:val="32"/>
          <w:highlight w:val="none"/>
          <w:lang w:val="en-US" w:eastAsia="zh-CN"/>
        </w:rPr>
        <w:t>棉花</w:t>
      </w:r>
      <w:r>
        <w:rPr>
          <w:rFonts w:hint="eastAsia" w:ascii="仿宋_GB2312" w:hAnsi="仿宋_GB2312" w:eastAsia="仿宋_GB2312" w:cs="仿宋_GB2312"/>
          <w:color w:val="000000"/>
          <w:spacing w:val="0"/>
          <w:sz w:val="32"/>
          <w:szCs w:val="32"/>
          <w:lang w:val="en-US" w:eastAsia="zh-CN"/>
        </w:rPr>
        <w:t>没有公证检验证书、国家储备棉没有粘贴公证检验标志的，由</w:t>
      </w:r>
      <w:r>
        <w:rPr>
          <w:rFonts w:hint="eastAsia" w:ascii="仿宋_GB2312" w:hAnsi="仿宋_GB2312" w:eastAsia="仿宋_GB2312" w:cs="仿宋_GB2312"/>
          <w:color w:val="000000"/>
          <w:spacing w:val="0"/>
          <w:sz w:val="32"/>
          <w:szCs w:val="32"/>
          <w:highlight w:val="none"/>
          <w:lang w:val="en-US" w:eastAsia="zh-CN"/>
        </w:rPr>
        <w:t>棉花</w:t>
      </w:r>
      <w:r>
        <w:rPr>
          <w:rFonts w:hint="eastAsia" w:ascii="仿宋_GB2312" w:hAnsi="仿宋_GB2312" w:eastAsia="仿宋_GB2312" w:cs="仿宋_GB2312"/>
          <w:color w:val="000000"/>
          <w:spacing w:val="0"/>
          <w:sz w:val="32"/>
          <w:szCs w:val="32"/>
          <w:lang w:val="en-US" w:eastAsia="zh-CN"/>
        </w:rPr>
        <w:t>质量监督机构责令改正，并可以根据情节轻重，处10万元以下的罚款。”的规定，责令当事人改正违法经营行为，决定对当事人处罚如下：</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 w:val="0"/>
          <w:bCs/>
          <w:i w:val="0"/>
          <w:iCs w:val="0"/>
          <w:color w:val="auto"/>
          <w:spacing w:val="0"/>
          <w:sz w:val="32"/>
          <w:szCs w:val="32"/>
          <w:u w:val="none"/>
          <w:lang w:val="en-US" w:eastAsia="zh-CN"/>
        </w:rPr>
      </w:pPr>
      <w:r>
        <w:rPr>
          <w:rFonts w:hint="eastAsia" w:ascii="仿宋_GB2312" w:hAnsi="仿宋_GB2312" w:eastAsia="仿宋_GB2312" w:cs="仿宋_GB2312"/>
          <w:color w:val="000000"/>
          <w:spacing w:val="0"/>
          <w:sz w:val="32"/>
          <w:szCs w:val="32"/>
          <w:lang w:val="en-US" w:eastAsia="zh-CN"/>
        </w:rPr>
        <w:t>处10000元罚款。</w:t>
      </w:r>
      <w:r>
        <w:rPr>
          <w:rFonts w:hint="eastAsia" w:ascii="仿宋_GB2312" w:hAnsi="仿宋_GB2312" w:eastAsia="仿宋_GB2312" w:cs="仿宋_GB2312"/>
          <w:b w:val="0"/>
          <w:bCs/>
          <w:i w:val="0"/>
          <w:iCs w:val="0"/>
          <w:color w:val="auto"/>
          <w:spacing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pacing w:val="0"/>
          <w:sz w:val="32"/>
          <w:szCs w:val="32"/>
          <w:u w:val="none"/>
          <w:lang w:val="en-US" w:eastAsia="zh-CN"/>
        </w:rPr>
      </w:pPr>
      <w:r>
        <w:rPr>
          <w:rFonts w:hint="eastAsia" w:ascii="仿宋_GB2312" w:hAnsi="仿宋_GB2312" w:eastAsia="仿宋_GB2312" w:cs="仿宋_GB2312"/>
          <w:bCs/>
          <w:spacing w:val="0"/>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u w:val="none"/>
        </w:rPr>
        <w:t>如不服本行政处罚决定，可以在收到本行政处罚决定书之日起六十日内向</w:t>
      </w:r>
      <w:r>
        <w:rPr>
          <w:rFonts w:hint="eastAsia" w:ascii="仿宋_GB2312" w:hAnsi="仿宋_GB2312" w:eastAsia="仿宋_GB2312" w:cs="仿宋_GB2312"/>
          <w:spacing w:val="0"/>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rPr>
        <w:t>申请行政复议</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也可以在六个月内依法向</w:t>
      </w:r>
      <w:r>
        <w:rPr>
          <w:rFonts w:hint="eastAsia" w:ascii="仿宋_GB2312" w:hAnsi="仿宋_GB2312" w:eastAsia="仿宋_GB2312" w:cs="仿宋_GB2312"/>
          <w:spacing w:val="0"/>
          <w:sz w:val="32"/>
          <w:szCs w:val="32"/>
          <w:u w:val="none"/>
          <w:lang w:val="en-US" w:eastAsia="zh-CN"/>
        </w:rPr>
        <w:t>乌苏市</w:t>
      </w:r>
      <w:r>
        <w:rPr>
          <w:rFonts w:hint="eastAsia" w:ascii="仿宋_GB2312" w:hAnsi="仿宋_GB2312" w:eastAsia="仿宋_GB2312" w:cs="仿宋_GB2312"/>
          <w:spacing w:val="0"/>
          <w:sz w:val="32"/>
          <w:szCs w:val="32"/>
          <w:u w:val="none"/>
        </w:rPr>
        <w:t>人民法院</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lang w:val="en-US" w:eastAsia="zh-CN"/>
        </w:rPr>
        <w:t>地址：乌苏市新市区长江路140号</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提起行政诉讼。申请行政复议或者提起行政诉讼期间，行政处罚不停止执行。</w:t>
      </w:r>
    </w:p>
    <w:p>
      <w:pPr>
        <w:keepNext w:val="0"/>
        <w:keepLines w:val="0"/>
        <w:pageBreakBefore w:val="0"/>
        <w:kinsoku/>
        <w:wordWrap/>
        <w:overflowPunct/>
        <w:topLinePunct w:val="0"/>
        <w:bidi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kinsoku/>
        <w:wordWrap/>
        <w:overflowPunct/>
        <w:topLinePunct w:val="0"/>
        <w:bidi w:val="0"/>
        <w:spacing w:line="560" w:lineRule="exact"/>
        <w:ind w:left="0" w:right="0" w:rightChars="0" w:firstLine="0" w:firstLineChars="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w:t>
      </w:r>
    </w:p>
    <w:p>
      <w:pPr>
        <w:keepNext w:val="0"/>
        <w:keepLines w:val="0"/>
        <w:pageBreakBefore w:val="0"/>
        <w:kinsoku/>
        <w:wordWrap/>
        <w:overflowPunct/>
        <w:topLinePunct w:val="0"/>
        <w:bidi w:val="0"/>
        <w:spacing w:line="560" w:lineRule="exact"/>
        <w:ind w:left="0" w:right="0" w:rightChars="0" w:firstLine="0" w:firstLineChars="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               </w:t>
      </w:r>
    </w:p>
    <w:p>
      <w:pPr>
        <w:keepNext w:val="0"/>
        <w:keepLines w:val="0"/>
        <w:pageBreakBefore w:val="0"/>
        <w:kinsoku/>
        <w:wordWrap/>
        <w:overflowPunct/>
        <w:topLinePunct w:val="0"/>
        <w:bidi w:val="0"/>
        <w:spacing w:line="560" w:lineRule="exact"/>
        <w:ind w:left="0" w:right="0" w:rightChars="0" w:firstLine="0" w:firstLineChars="0"/>
        <w:jc w:val="right"/>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乌苏市</w:t>
      </w:r>
      <w:r>
        <w:rPr>
          <w:rFonts w:hint="eastAsia" w:ascii="仿宋_GB2312" w:hAnsi="仿宋_GB2312" w:eastAsia="仿宋_GB2312" w:cs="仿宋_GB2312"/>
          <w:color w:val="000000"/>
          <w:spacing w:val="0"/>
          <w:sz w:val="32"/>
          <w:szCs w:val="32"/>
        </w:rPr>
        <w:t>市场监督管理局</w:t>
      </w:r>
    </w:p>
    <w:p>
      <w:pPr>
        <w:keepNext w:val="0"/>
        <w:keepLines w:val="0"/>
        <w:pageBreakBefore w:val="0"/>
        <w:kinsoku/>
        <w:wordWrap/>
        <w:overflowPunct/>
        <w:topLinePunct w:val="0"/>
        <w:bidi w:val="0"/>
        <w:spacing w:line="56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 xml:space="preserve">          2025</w:t>
      </w:r>
      <w:r>
        <w:rPr>
          <w:rFonts w:hint="eastAsia" w:ascii="仿宋_GB2312" w:hAnsi="仿宋_GB2312" w:eastAsia="仿宋_GB2312" w:cs="仿宋_GB2312"/>
          <w:color w:val="000000"/>
          <w:spacing w:val="0"/>
          <w:sz w:val="32"/>
          <w:szCs w:val="32"/>
        </w:rPr>
        <w:t>年</w:t>
      </w:r>
      <w:r>
        <w:rPr>
          <w:rFonts w:hint="eastAsia" w:ascii="仿宋_GB2312" w:hAnsi="仿宋_GB2312" w:eastAsia="仿宋_GB2312" w:cs="仿宋_GB2312"/>
          <w:color w:val="000000"/>
          <w:spacing w:val="0"/>
          <w:sz w:val="32"/>
          <w:szCs w:val="32"/>
          <w:lang w:val="en-US" w:eastAsia="zh-CN"/>
        </w:rPr>
        <w:t>6</w:t>
      </w:r>
      <w:r>
        <w:rPr>
          <w:rFonts w:hint="eastAsia" w:ascii="仿宋_GB2312" w:hAnsi="仿宋_GB2312" w:eastAsia="仿宋_GB2312" w:cs="仿宋_GB2312"/>
          <w:color w:val="000000"/>
          <w:spacing w:val="0"/>
          <w:sz w:val="32"/>
          <w:szCs w:val="32"/>
        </w:rPr>
        <w:t>月</w:t>
      </w:r>
      <w:r>
        <w:rPr>
          <w:rFonts w:hint="eastAsia" w:ascii="仿宋_GB2312" w:hAnsi="仿宋_GB2312" w:eastAsia="仿宋_GB2312" w:cs="仿宋_GB2312"/>
          <w:color w:val="000000"/>
          <w:spacing w:val="0"/>
          <w:sz w:val="32"/>
          <w:szCs w:val="32"/>
          <w:lang w:val="en-US" w:eastAsia="zh-CN"/>
        </w:rPr>
        <w:t>13</w:t>
      </w:r>
      <w:r>
        <w:rPr>
          <w:rFonts w:hint="eastAsia" w:ascii="仿宋_GB2312" w:hAnsi="仿宋_GB2312" w:eastAsia="仿宋_GB2312" w:cs="仿宋_GB2312"/>
          <w:color w:val="000000"/>
          <w:spacing w:val="0"/>
          <w:sz w:val="32"/>
          <w:szCs w:val="32"/>
        </w:rPr>
        <w:t>日</w:t>
      </w: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231F20"/>
          <w:spacing w:val="0"/>
          <w:sz w:val="32"/>
          <w:szCs w:val="32"/>
        </w:rPr>
        <w:t>（市场监督管理部门将依法向社会公开行政处罚决定信息）</w:t>
      </w:r>
      <w:r>
        <w:rPr>
          <w:rFonts w:hint="eastAsia" w:ascii="仿宋_GB2312" w:hAnsi="仿宋_GB2312" w:eastAsia="仿宋_GB2312" w:cs="仿宋_GB2312"/>
          <w:color w:val="000000"/>
          <w:spacing w:val="0"/>
          <w:sz w:val="32"/>
          <w:szCs w:val="32"/>
        </w:rPr>
        <w:t xml:space="preserve"> </w:t>
      </w:r>
    </w:p>
    <w:p>
      <w:pPr>
        <w:keepNext w:val="0"/>
        <w:keepLines w:val="0"/>
        <w:pageBreakBefore w:val="0"/>
        <w:kinsoku/>
        <w:wordWrap/>
        <w:overflowPunct/>
        <w:topLinePunct w:val="0"/>
        <w:bidi w:val="0"/>
        <w:spacing w:line="560" w:lineRule="exact"/>
        <w:ind w:left="0" w:right="0" w:firstLine="0" w:firstLineChars="0"/>
        <w:jc w:val="both"/>
        <w:textAlignment w:val="auto"/>
        <w:rPr>
          <w:spacing w:val="0"/>
        </w:rPr>
      </w:pPr>
      <w:r>
        <w:rPr>
          <w:rFonts w:hint="eastAsia" w:ascii="仿宋_GB2312" w:hAnsi="仿宋_GB2312" w:eastAsia="仿宋_GB2312" w:cs="仿宋_GB2312"/>
          <w:spacing w:val="0"/>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pacing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pacing w:val="0"/>
          <w:sz w:val="32"/>
          <w:szCs w:val="32"/>
        </w:rPr>
        <w:t>本文书一式</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四</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一</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份送达，</w:t>
      </w:r>
      <w:r>
        <w:rPr>
          <w:rFonts w:hint="eastAsia" w:ascii="仿宋_GB2312" w:hAnsi="仿宋_GB2312" w:eastAsia="仿宋_GB2312" w:cs="仿宋_GB2312"/>
          <w:color w:val="000000"/>
          <w:spacing w:val="0"/>
          <w:sz w:val="32"/>
          <w:szCs w:val="32"/>
          <w:u w:val="single"/>
          <w:lang w:eastAsia="zh-CN"/>
        </w:rPr>
        <w:t>三</w:t>
      </w:r>
      <w:r>
        <w:rPr>
          <w:rFonts w:hint="eastAsia" w:ascii="仿宋_GB2312" w:hAnsi="仿宋_GB2312" w:eastAsia="仿宋_GB2312" w:cs="仿宋_GB2312"/>
          <w:color w:val="000000"/>
          <w:spacing w:val="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540821"/>
    <w:rsid w:val="063A5C43"/>
    <w:rsid w:val="07D02862"/>
    <w:rsid w:val="088550DF"/>
    <w:rsid w:val="0B102B72"/>
    <w:rsid w:val="0FE76722"/>
    <w:rsid w:val="10606E3C"/>
    <w:rsid w:val="12003516"/>
    <w:rsid w:val="14F07C21"/>
    <w:rsid w:val="15CB0FCE"/>
    <w:rsid w:val="18C62C96"/>
    <w:rsid w:val="19C8581D"/>
    <w:rsid w:val="1EAA105C"/>
    <w:rsid w:val="1EF501D6"/>
    <w:rsid w:val="2167405B"/>
    <w:rsid w:val="21977F1F"/>
    <w:rsid w:val="2227206A"/>
    <w:rsid w:val="23A737DF"/>
    <w:rsid w:val="23D435D7"/>
    <w:rsid w:val="249F4223"/>
    <w:rsid w:val="24D413E7"/>
    <w:rsid w:val="255802FD"/>
    <w:rsid w:val="25D87439"/>
    <w:rsid w:val="27F6492F"/>
    <w:rsid w:val="30E30E41"/>
    <w:rsid w:val="36D111CE"/>
    <w:rsid w:val="37723FF0"/>
    <w:rsid w:val="3A9F0D1F"/>
    <w:rsid w:val="3AA95BD6"/>
    <w:rsid w:val="3F390295"/>
    <w:rsid w:val="420723E4"/>
    <w:rsid w:val="444051F9"/>
    <w:rsid w:val="45FE52AA"/>
    <w:rsid w:val="47562215"/>
    <w:rsid w:val="4D7164F3"/>
    <w:rsid w:val="53DD14F8"/>
    <w:rsid w:val="54CA0AA9"/>
    <w:rsid w:val="552B4AC9"/>
    <w:rsid w:val="5CDD3147"/>
    <w:rsid w:val="5E126CEB"/>
    <w:rsid w:val="5F933EDA"/>
    <w:rsid w:val="62601AFD"/>
    <w:rsid w:val="62F435E7"/>
    <w:rsid w:val="630442F9"/>
    <w:rsid w:val="64D4607B"/>
    <w:rsid w:val="68265B15"/>
    <w:rsid w:val="684F1F78"/>
    <w:rsid w:val="6D24429C"/>
    <w:rsid w:val="719C3171"/>
    <w:rsid w:val="72C311D3"/>
    <w:rsid w:val="737B0183"/>
    <w:rsid w:val="74BD4884"/>
    <w:rsid w:val="76AA163F"/>
    <w:rsid w:val="77CC4230"/>
    <w:rsid w:val="787A49BA"/>
    <w:rsid w:val="7AA8222F"/>
    <w:rsid w:val="7B2E5971"/>
    <w:rsid w:val="7C5E6C17"/>
    <w:rsid w:val="7C7A5779"/>
    <w:rsid w:val="7D68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2723</Words>
  <Characters>3013</Characters>
  <Lines>0</Lines>
  <Paragraphs>0</Paragraphs>
  <TotalTime>14</TotalTime>
  <ScaleCrop>false</ScaleCrop>
  <LinksUpToDate>false</LinksUpToDate>
  <CharactersWithSpaces>3482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2025-06-16T12:44:00Z</cp:lastPrinted>
  <dcterms:modified xsi:type="dcterms:W3CDTF">2025-06-25T09:56:42Z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